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358A" w:rsidRPr="00557F66" w:rsidRDefault="00DC66DB" w:rsidP="00F0358A">
      <w:pPr>
        <w:jc w:val="center"/>
        <w:rPr>
          <w:rFonts w:ascii="Sassoon Primary Infant" w:hAnsi="Sassoon Primary Infant"/>
          <w:b/>
          <w:u w:val="single"/>
        </w:rPr>
      </w:pPr>
      <w:r>
        <w:rPr>
          <w:rFonts w:ascii="Sassoon Primary Infant" w:hAnsi="Sassoon Primary Infant"/>
          <w:b/>
          <w:u w:val="single"/>
        </w:rPr>
        <w:t>Year 6</w:t>
      </w:r>
      <w:r w:rsidR="00F0358A" w:rsidRPr="00557F66">
        <w:rPr>
          <w:rFonts w:ascii="Sassoon Primary Infant" w:hAnsi="Sassoon Primary Infant"/>
          <w:b/>
          <w:u w:val="single"/>
        </w:rPr>
        <w:t xml:space="preserve"> – Kingsbury Primary School </w:t>
      </w:r>
      <w:proofErr w:type="spellStart"/>
      <w:r w:rsidR="00F0358A" w:rsidRPr="00557F66">
        <w:rPr>
          <w:rFonts w:ascii="Sassoon Primary Infant" w:hAnsi="Sassoon Primary Infant"/>
          <w:b/>
          <w:u w:val="single"/>
        </w:rPr>
        <w:t>Maths</w:t>
      </w:r>
      <w:proofErr w:type="spellEnd"/>
      <w:r w:rsidR="00F0358A" w:rsidRPr="00557F66">
        <w:rPr>
          <w:rFonts w:ascii="Sassoon Primary Infant" w:hAnsi="Sassoon Primary Infant"/>
          <w:b/>
          <w:u w:val="single"/>
        </w:rPr>
        <w:t xml:space="preserve"> Curriculum Overview</w:t>
      </w:r>
    </w:p>
    <w:tbl>
      <w:tblPr>
        <w:tblStyle w:val="TableGrid"/>
        <w:tblW w:w="0" w:type="auto"/>
        <w:tblLook w:val="04A0"/>
      </w:tblPr>
      <w:tblGrid>
        <w:gridCol w:w="13176"/>
      </w:tblGrid>
      <w:tr w:rsidR="001F2A93" w:rsidTr="001F2A93">
        <w:tc>
          <w:tcPr>
            <w:tcW w:w="13176" w:type="dxa"/>
          </w:tcPr>
          <w:p w:rsidR="001F2A93" w:rsidRPr="001F2A93" w:rsidRDefault="001F2A93" w:rsidP="001F2A93">
            <w:pPr>
              <w:autoSpaceDE w:val="0"/>
              <w:autoSpaceDN w:val="0"/>
              <w:adjustRightInd w:val="0"/>
              <w:jc w:val="center"/>
              <w:rPr>
                <w:rFonts w:ascii="Sassoon Primary Infant" w:hAnsi="Sassoon Primary Infant"/>
                <w:b/>
                <w:u w:val="single"/>
              </w:rPr>
            </w:pPr>
            <w:r w:rsidRPr="001F2A93">
              <w:rPr>
                <w:rFonts w:ascii="Sassoon Primary Infant" w:hAnsi="Sassoon Primary Infant"/>
                <w:b/>
                <w:u w:val="single"/>
              </w:rPr>
              <w:t>Number: Number &amp; Place Value</w:t>
            </w:r>
          </w:p>
        </w:tc>
      </w:tr>
      <w:tr w:rsidR="001F2A93" w:rsidTr="001F2A93">
        <w:tc>
          <w:tcPr>
            <w:tcW w:w="13176" w:type="dxa"/>
          </w:tcPr>
          <w:p w:rsidR="001F2A93" w:rsidRPr="001F2A93" w:rsidRDefault="001F2A93" w:rsidP="001F2A93">
            <w:pPr>
              <w:pStyle w:val="Default"/>
              <w:rPr>
                <w:rFonts w:ascii="Sassoon Primary Infant" w:hAnsi="Sassoon Primary Infant" w:cstheme="minorBidi"/>
                <w:color w:val="auto"/>
              </w:rPr>
            </w:pPr>
          </w:p>
          <w:p w:rsidR="001F2A93" w:rsidRPr="001F2A93" w:rsidRDefault="001F2A93" w:rsidP="001F2A93">
            <w:pPr>
              <w:pStyle w:val="Default"/>
              <w:rPr>
                <w:rFonts w:ascii="Sassoon Primary Infant" w:hAnsi="Sassoon Primary Infant" w:cs="Arial"/>
                <w:sz w:val="23"/>
                <w:szCs w:val="23"/>
              </w:rPr>
            </w:pPr>
            <w:r w:rsidRPr="001F2A93">
              <w:rPr>
                <w:rFonts w:ascii="Sassoon Primary Infant" w:hAnsi="Sassoon Primary Infant"/>
                <w:sz w:val="23"/>
                <w:szCs w:val="23"/>
              </w:rPr>
              <w:t xml:space="preserve"> </w:t>
            </w:r>
            <w:r w:rsidRPr="001F2A93">
              <w:rPr>
                <w:rFonts w:ascii="Sassoon Primary Infant" w:hAnsi="Sassoon Primary Infant" w:cs="Arial"/>
                <w:sz w:val="23"/>
                <w:szCs w:val="23"/>
              </w:rPr>
              <w:t xml:space="preserve">read, write, order and compare numbers up to 10 000 </w:t>
            </w:r>
            <w:proofErr w:type="spellStart"/>
            <w:r w:rsidRPr="001F2A93">
              <w:rPr>
                <w:rFonts w:ascii="Sassoon Primary Infant" w:hAnsi="Sassoon Primary Infant" w:cs="Arial"/>
                <w:sz w:val="23"/>
                <w:szCs w:val="23"/>
              </w:rPr>
              <w:t>000</w:t>
            </w:r>
            <w:proofErr w:type="spellEnd"/>
            <w:r w:rsidRPr="001F2A93">
              <w:rPr>
                <w:rFonts w:ascii="Sassoon Primary Infant" w:hAnsi="Sassoon Primary Infant" w:cs="Arial"/>
                <w:sz w:val="23"/>
                <w:szCs w:val="23"/>
              </w:rPr>
              <w:t xml:space="preserve"> and determine the value of each digit </w:t>
            </w:r>
          </w:p>
          <w:p w:rsidR="001F2A93" w:rsidRPr="001F2A93" w:rsidRDefault="001F2A93" w:rsidP="001F2A93">
            <w:pPr>
              <w:pStyle w:val="Default"/>
              <w:rPr>
                <w:rFonts w:ascii="Sassoon Primary Infant" w:hAnsi="Sassoon Primary Infant" w:cs="Arial"/>
                <w:sz w:val="23"/>
                <w:szCs w:val="23"/>
              </w:rPr>
            </w:pPr>
            <w:r w:rsidRPr="001F2A93">
              <w:rPr>
                <w:rFonts w:ascii="Sassoon Primary Infant" w:hAnsi="Sassoon Primary Infant"/>
                <w:sz w:val="23"/>
                <w:szCs w:val="23"/>
              </w:rPr>
              <w:t xml:space="preserve"> </w:t>
            </w:r>
            <w:r w:rsidRPr="001F2A93">
              <w:rPr>
                <w:rFonts w:ascii="Sassoon Primary Infant" w:hAnsi="Sassoon Primary Infant" w:cs="Arial"/>
                <w:sz w:val="23"/>
                <w:szCs w:val="23"/>
              </w:rPr>
              <w:t xml:space="preserve">round any whole number to a required degree of accuracy </w:t>
            </w:r>
          </w:p>
          <w:p w:rsidR="001F2A93" w:rsidRPr="001F2A93" w:rsidRDefault="001F2A93" w:rsidP="001F2A93">
            <w:pPr>
              <w:pStyle w:val="Default"/>
              <w:rPr>
                <w:rFonts w:ascii="Sassoon Primary Infant" w:hAnsi="Sassoon Primary Infant" w:cs="Arial"/>
                <w:sz w:val="23"/>
                <w:szCs w:val="23"/>
              </w:rPr>
            </w:pPr>
            <w:r w:rsidRPr="001F2A93">
              <w:rPr>
                <w:rFonts w:ascii="Sassoon Primary Infant" w:hAnsi="Sassoon Primary Infant"/>
                <w:sz w:val="23"/>
                <w:szCs w:val="23"/>
              </w:rPr>
              <w:t xml:space="preserve"> </w:t>
            </w:r>
            <w:r w:rsidRPr="001F2A93">
              <w:rPr>
                <w:rFonts w:ascii="Sassoon Primary Infant" w:hAnsi="Sassoon Primary Infant" w:cs="Arial"/>
                <w:sz w:val="23"/>
                <w:szCs w:val="23"/>
              </w:rPr>
              <w:t xml:space="preserve">use negative numbers in context, and calculate intervals across zero </w:t>
            </w:r>
          </w:p>
          <w:p w:rsidR="001F2A93" w:rsidRPr="001F2A93" w:rsidRDefault="001F2A93" w:rsidP="001F2A93">
            <w:pPr>
              <w:pStyle w:val="Default"/>
              <w:rPr>
                <w:rFonts w:ascii="Sassoon Primary Infant" w:hAnsi="Sassoon Primary Infant" w:cs="Arial"/>
                <w:sz w:val="23"/>
                <w:szCs w:val="23"/>
              </w:rPr>
            </w:pPr>
            <w:r w:rsidRPr="001F2A93">
              <w:rPr>
                <w:rFonts w:ascii="Sassoon Primary Infant" w:hAnsi="Sassoon Primary Infant"/>
                <w:sz w:val="23"/>
                <w:szCs w:val="23"/>
              </w:rPr>
              <w:t xml:space="preserve"> </w:t>
            </w:r>
            <w:r w:rsidRPr="001F2A93">
              <w:rPr>
                <w:rFonts w:ascii="Sassoon Primary Infant" w:hAnsi="Sassoon Primary Infant" w:cs="Arial"/>
                <w:sz w:val="23"/>
                <w:szCs w:val="23"/>
              </w:rPr>
              <w:t xml:space="preserve">solve number and practical problems that involve all of the above. </w:t>
            </w:r>
          </w:p>
          <w:p w:rsidR="001F2A93" w:rsidRPr="001F2A93" w:rsidRDefault="001F2A93" w:rsidP="00557F66">
            <w:pPr>
              <w:autoSpaceDE w:val="0"/>
              <w:autoSpaceDN w:val="0"/>
              <w:adjustRightInd w:val="0"/>
              <w:rPr>
                <w:rFonts w:ascii="Sassoon Primary Infant" w:hAnsi="Sassoon Primary Infant"/>
              </w:rPr>
            </w:pPr>
          </w:p>
        </w:tc>
      </w:tr>
      <w:tr w:rsidR="001F2A93" w:rsidTr="001F2A93">
        <w:tc>
          <w:tcPr>
            <w:tcW w:w="13176" w:type="dxa"/>
          </w:tcPr>
          <w:p w:rsidR="001F2A93" w:rsidRPr="001F2A93" w:rsidRDefault="001F2A93" w:rsidP="001F2A93">
            <w:pPr>
              <w:pStyle w:val="Default"/>
              <w:jc w:val="center"/>
              <w:rPr>
                <w:rFonts w:ascii="Sassoon Primary Infant" w:hAnsi="Sassoon Primary Infant" w:cstheme="minorBidi"/>
                <w:b/>
                <w:color w:val="auto"/>
                <w:u w:val="single"/>
              </w:rPr>
            </w:pPr>
            <w:r w:rsidRPr="001F2A93">
              <w:rPr>
                <w:rFonts w:ascii="Sassoon Primary Infant" w:hAnsi="Sassoon Primary Infant" w:cstheme="minorBidi"/>
                <w:b/>
                <w:color w:val="auto"/>
                <w:u w:val="single"/>
              </w:rPr>
              <w:t>Number: Addition, Subtraction, Multiplication &amp; Divisions</w:t>
            </w:r>
          </w:p>
        </w:tc>
      </w:tr>
      <w:tr w:rsidR="001F2A93" w:rsidTr="001F2A93">
        <w:trPr>
          <w:trHeight w:val="2506"/>
        </w:trPr>
        <w:tc>
          <w:tcPr>
            <w:tcW w:w="0" w:type="auto"/>
          </w:tcPr>
          <w:p w:rsidR="001F2A93" w:rsidRPr="001F2A93" w:rsidRDefault="001F2A93">
            <w:pPr>
              <w:pStyle w:val="Default"/>
              <w:rPr>
                <w:rFonts w:ascii="Sassoon Primary Infant" w:hAnsi="Sassoon Primary Infant" w:cstheme="minorBidi"/>
                <w:color w:val="auto"/>
              </w:rPr>
            </w:pPr>
          </w:p>
          <w:p w:rsidR="001F2A93" w:rsidRPr="001F2A93" w:rsidRDefault="001F2A93">
            <w:pPr>
              <w:pStyle w:val="Default"/>
              <w:rPr>
                <w:rFonts w:ascii="Sassoon Primary Infant" w:hAnsi="Sassoon Primary Infant" w:cs="Arial"/>
                <w:sz w:val="23"/>
                <w:szCs w:val="23"/>
              </w:rPr>
            </w:pPr>
            <w:r w:rsidRPr="001F2A93">
              <w:rPr>
                <w:rFonts w:ascii="Sassoon Primary Infant" w:hAnsi="Sassoon Primary Infant"/>
                <w:sz w:val="23"/>
                <w:szCs w:val="23"/>
              </w:rPr>
              <w:t xml:space="preserve"> </w:t>
            </w:r>
            <w:r w:rsidRPr="001F2A93">
              <w:rPr>
                <w:rFonts w:ascii="Sassoon Primary Infant" w:hAnsi="Sassoon Primary Infant" w:cs="Arial"/>
                <w:sz w:val="23"/>
                <w:szCs w:val="23"/>
              </w:rPr>
              <w:t xml:space="preserve">multiply multi-digit numbers up to 4 digits by a two-digit whole number using the formal written method of long multiplication </w:t>
            </w:r>
          </w:p>
          <w:p w:rsidR="001F2A93" w:rsidRPr="001F2A93" w:rsidRDefault="001F2A93">
            <w:pPr>
              <w:pStyle w:val="Default"/>
              <w:rPr>
                <w:rFonts w:ascii="Sassoon Primary Infant" w:hAnsi="Sassoon Primary Infant" w:cs="Arial"/>
                <w:sz w:val="23"/>
                <w:szCs w:val="23"/>
              </w:rPr>
            </w:pPr>
            <w:r w:rsidRPr="001F2A93">
              <w:rPr>
                <w:rFonts w:ascii="Sassoon Primary Infant" w:hAnsi="Sassoon Primary Infant"/>
                <w:sz w:val="23"/>
                <w:szCs w:val="23"/>
              </w:rPr>
              <w:t xml:space="preserve"> </w:t>
            </w:r>
            <w:r w:rsidRPr="001F2A93">
              <w:rPr>
                <w:rFonts w:ascii="Sassoon Primary Infant" w:hAnsi="Sassoon Primary Infant" w:cs="Arial"/>
                <w:sz w:val="23"/>
                <w:szCs w:val="23"/>
              </w:rPr>
              <w:t xml:space="preserve">divide numbers up to 4 digits by a two-digit whole number using the formal written method of long division, and interpret remainders as whole number remainders, fractions, or by rounding, as appropriate for the context </w:t>
            </w:r>
          </w:p>
          <w:p w:rsidR="001F2A93" w:rsidRPr="001F2A93" w:rsidRDefault="001F2A93">
            <w:pPr>
              <w:pStyle w:val="Default"/>
              <w:rPr>
                <w:rFonts w:ascii="Sassoon Primary Infant" w:hAnsi="Sassoon Primary Infant" w:cs="Arial"/>
                <w:sz w:val="23"/>
                <w:szCs w:val="23"/>
              </w:rPr>
            </w:pPr>
            <w:r w:rsidRPr="001F2A93">
              <w:rPr>
                <w:rFonts w:ascii="Sassoon Primary Infant" w:hAnsi="Sassoon Primary Infant"/>
                <w:sz w:val="23"/>
                <w:szCs w:val="23"/>
              </w:rPr>
              <w:t xml:space="preserve"> </w:t>
            </w:r>
            <w:r w:rsidRPr="001F2A93">
              <w:rPr>
                <w:rFonts w:ascii="Sassoon Primary Infant" w:hAnsi="Sassoon Primary Infant" w:cs="Arial"/>
                <w:sz w:val="23"/>
                <w:szCs w:val="23"/>
              </w:rPr>
              <w:t xml:space="preserve">divide numbers up to 4 digits by a two-digit number using the formal written method of short division where appropriate, interpreting remainders according to the context </w:t>
            </w:r>
          </w:p>
          <w:p w:rsidR="001F2A93" w:rsidRPr="001F2A93" w:rsidRDefault="001F2A93">
            <w:pPr>
              <w:pStyle w:val="Default"/>
              <w:rPr>
                <w:rFonts w:ascii="Sassoon Primary Infant" w:hAnsi="Sassoon Primary Infant" w:cs="Arial"/>
                <w:sz w:val="23"/>
                <w:szCs w:val="23"/>
              </w:rPr>
            </w:pPr>
            <w:r w:rsidRPr="001F2A93">
              <w:rPr>
                <w:rFonts w:ascii="Sassoon Primary Infant" w:hAnsi="Sassoon Primary Infant"/>
                <w:sz w:val="23"/>
                <w:szCs w:val="23"/>
              </w:rPr>
              <w:t xml:space="preserve"> </w:t>
            </w:r>
            <w:r w:rsidRPr="001F2A93">
              <w:rPr>
                <w:rFonts w:ascii="Sassoon Primary Infant" w:hAnsi="Sassoon Primary Infant" w:cs="Arial"/>
                <w:sz w:val="23"/>
                <w:szCs w:val="23"/>
              </w:rPr>
              <w:t xml:space="preserve">perform mental calculations, including with mixed operations and large numbers </w:t>
            </w:r>
          </w:p>
          <w:p w:rsidR="001F2A93" w:rsidRPr="001F2A93" w:rsidRDefault="001F2A93">
            <w:pPr>
              <w:pStyle w:val="Default"/>
              <w:rPr>
                <w:rFonts w:ascii="Sassoon Primary Infant" w:hAnsi="Sassoon Primary Infant" w:cs="Arial"/>
                <w:sz w:val="23"/>
                <w:szCs w:val="23"/>
              </w:rPr>
            </w:pPr>
            <w:r w:rsidRPr="001F2A93">
              <w:rPr>
                <w:rFonts w:ascii="Sassoon Primary Infant" w:hAnsi="Sassoon Primary Infant"/>
                <w:sz w:val="23"/>
                <w:szCs w:val="23"/>
              </w:rPr>
              <w:t xml:space="preserve"> </w:t>
            </w:r>
            <w:r w:rsidRPr="001F2A93">
              <w:rPr>
                <w:rFonts w:ascii="Sassoon Primary Infant" w:hAnsi="Sassoon Primary Infant" w:cs="Arial"/>
                <w:sz w:val="23"/>
                <w:szCs w:val="23"/>
              </w:rPr>
              <w:t xml:space="preserve">identify common factors, common multiples and prime numbers </w:t>
            </w:r>
          </w:p>
          <w:p w:rsidR="001F2A93" w:rsidRPr="001F2A93" w:rsidRDefault="001F2A93">
            <w:pPr>
              <w:pStyle w:val="Default"/>
              <w:rPr>
                <w:rFonts w:ascii="Sassoon Primary Infant" w:hAnsi="Sassoon Primary Infant" w:cs="Arial"/>
                <w:sz w:val="23"/>
                <w:szCs w:val="23"/>
              </w:rPr>
            </w:pPr>
            <w:r w:rsidRPr="001F2A93">
              <w:rPr>
                <w:rFonts w:ascii="Sassoon Primary Infant" w:hAnsi="Sassoon Primary Infant"/>
                <w:sz w:val="23"/>
                <w:szCs w:val="23"/>
              </w:rPr>
              <w:t xml:space="preserve"> </w:t>
            </w:r>
            <w:r w:rsidRPr="001F2A93">
              <w:rPr>
                <w:rFonts w:ascii="Sassoon Primary Infant" w:hAnsi="Sassoon Primary Infant" w:cs="Arial"/>
                <w:sz w:val="23"/>
                <w:szCs w:val="23"/>
              </w:rPr>
              <w:t xml:space="preserve">use their knowledge of the order of operations to carry out calculations involving the four operations </w:t>
            </w:r>
          </w:p>
          <w:p w:rsidR="001F2A93" w:rsidRPr="001F2A93" w:rsidRDefault="001F2A93">
            <w:pPr>
              <w:pStyle w:val="Default"/>
              <w:rPr>
                <w:rFonts w:ascii="Sassoon Primary Infant" w:hAnsi="Sassoon Primary Infant" w:cs="Arial"/>
                <w:sz w:val="23"/>
                <w:szCs w:val="23"/>
              </w:rPr>
            </w:pPr>
            <w:r w:rsidRPr="001F2A93">
              <w:rPr>
                <w:rFonts w:ascii="Sassoon Primary Infant" w:hAnsi="Sassoon Primary Infant"/>
                <w:sz w:val="23"/>
                <w:szCs w:val="23"/>
              </w:rPr>
              <w:t xml:space="preserve"> </w:t>
            </w:r>
            <w:r w:rsidRPr="001F2A93">
              <w:rPr>
                <w:rFonts w:ascii="Sassoon Primary Infant" w:hAnsi="Sassoon Primary Infant" w:cs="Arial"/>
                <w:sz w:val="23"/>
                <w:szCs w:val="23"/>
              </w:rPr>
              <w:t xml:space="preserve">solve addition and subtraction multi-step problems in contexts, deciding which operations and methods to use and why </w:t>
            </w:r>
          </w:p>
          <w:p w:rsidR="001F2A93" w:rsidRPr="001F2A93" w:rsidRDefault="001F2A93">
            <w:pPr>
              <w:pStyle w:val="Default"/>
              <w:rPr>
                <w:rFonts w:ascii="Sassoon Primary Infant" w:hAnsi="Sassoon Primary Infant" w:cs="Arial"/>
                <w:sz w:val="23"/>
                <w:szCs w:val="23"/>
              </w:rPr>
            </w:pPr>
          </w:p>
        </w:tc>
      </w:tr>
      <w:tr w:rsidR="001F2A93" w:rsidTr="001F2A93">
        <w:trPr>
          <w:trHeight w:val="722"/>
        </w:trPr>
        <w:tc>
          <w:tcPr>
            <w:tcW w:w="0" w:type="auto"/>
          </w:tcPr>
          <w:p w:rsidR="001F2A93" w:rsidRPr="001F2A93" w:rsidRDefault="001F2A93" w:rsidP="001F2A93">
            <w:pPr>
              <w:pStyle w:val="Default"/>
              <w:jc w:val="center"/>
              <w:rPr>
                <w:rFonts w:ascii="Sassoon Primary Infant" w:hAnsi="Sassoon Primary Infant" w:cstheme="minorBidi"/>
                <w:b/>
                <w:color w:val="auto"/>
                <w:u w:val="single"/>
              </w:rPr>
            </w:pPr>
            <w:r w:rsidRPr="001F2A93">
              <w:rPr>
                <w:rFonts w:ascii="Sassoon Primary Infant" w:hAnsi="Sassoon Primary Infant" w:cstheme="minorBidi"/>
                <w:b/>
                <w:color w:val="auto"/>
                <w:u w:val="single"/>
              </w:rPr>
              <w:t>Number: Fractions</w:t>
            </w:r>
          </w:p>
        </w:tc>
      </w:tr>
      <w:tr w:rsidR="001F2A93" w:rsidTr="001F2A93">
        <w:trPr>
          <w:trHeight w:val="722"/>
        </w:trPr>
        <w:tc>
          <w:tcPr>
            <w:tcW w:w="0" w:type="auto"/>
          </w:tcPr>
          <w:p w:rsidR="001F2A93" w:rsidRPr="001F2A93" w:rsidRDefault="001F2A93" w:rsidP="001F2A93">
            <w:pPr>
              <w:autoSpaceDE w:val="0"/>
              <w:autoSpaceDN w:val="0"/>
              <w:adjustRightInd w:val="0"/>
              <w:rPr>
                <w:rFonts w:ascii="Sassoon Primary Infant" w:eastAsia="Wingdings-Regular" w:hAnsi="Sassoon Primary Infant" w:cs="ArialMT"/>
                <w:color w:val="000000"/>
                <w:sz w:val="24"/>
                <w:szCs w:val="24"/>
              </w:rPr>
            </w:pPr>
            <w:r w:rsidRPr="001F2A93">
              <w:rPr>
                <w:rFonts w:ascii="Sassoon Primary Infant" w:eastAsia="Wingdings-Regular" w:hAnsi="Sassoon Primary Infant" w:cs="Wingdings-Regular"/>
                <w:color w:val="104F76"/>
                <w:sz w:val="24"/>
                <w:szCs w:val="24"/>
              </w:rPr>
              <w:t xml:space="preserve"> </w:t>
            </w:r>
            <w:r w:rsidRPr="001F2A93">
              <w:rPr>
                <w:rFonts w:ascii="Sassoon Primary Infant" w:eastAsia="Wingdings-Regular" w:hAnsi="Sassoon Primary Infant" w:cs="ArialMT"/>
                <w:color w:val="000000"/>
                <w:sz w:val="24"/>
                <w:szCs w:val="24"/>
              </w:rPr>
              <w:t>use common factors to simplify fractions; use common multiples to express fractions in the same denomination</w:t>
            </w:r>
          </w:p>
          <w:p w:rsidR="001F2A93" w:rsidRPr="001F2A93" w:rsidRDefault="001F2A93" w:rsidP="001F2A93">
            <w:pPr>
              <w:autoSpaceDE w:val="0"/>
              <w:autoSpaceDN w:val="0"/>
              <w:adjustRightInd w:val="0"/>
              <w:rPr>
                <w:rFonts w:ascii="Sassoon Primary Infant" w:eastAsia="Wingdings-Regular" w:hAnsi="Sassoon Primary Infant" w:cs="ArialMT"/>
                <w:color w:val="000000"/>
                <w:sz w:val="24"/>
                <w:szCs w:val="24"/>
              </w:rPr>
            </w:pPr>
            <w:r w:rsidRPr="001F2A93">
              <w:rPr>
                <w:rFonts w:ascii="Sassoon Primary Infant" w:eastAsia="Wingdings-Regular" w:hAnsi="Sassoon Primary Infant" w:cs="Wingdings-Regular"/>
                <w:color w:val="104F76"/>
                <w:sz w:val="24"/>
                <w:szCs w:val="24"/>
              </w:rPr>
              <w:t xml:space="preserve"> </w:t>
            </w:r>
            <w:r w:rsidRPr="001F2A93">
              <w:rPr>
                <w:rFonts w:ascii="Sassoon Primary Infant" w:eastAsia="Wingdings-Regular" w:hAnsi="Sassoon Primary Infant" w:cs="ArialMT"/>
                <w:color w:val="000000"/>
                <w:sz w:val="24"/>
                <w:szCs w:val="24"/>
              </w:rPr>
              <w:t>compare and order fractions, including fractions &gt; 1</w:t>
            </w:r>
          </w:p>
          <w:p w:rsidR="001F2A93" w:rsidRPr="001F2A93" w:rsidRDefault="001F2A93" w:rsidP="001F2A93">
            <w:pPr>
              <w:autoSpaceDE w:val="0"/>
              <w:autoSpaceDN w:val="0"/>
              <w:adjustRightInd w:val="0"/>
              <w:rPr>
                <w:rFonts w:ascii="Sassoon Primary Infant" w:eastAsia="Wingdings-Regular" w:hAnsi="Sassoon Primary Infant" w:cs="ArialMT"/>
                <w:color w:val="000000"/>
                <w:sz w:val="24"/>
                <w:szCs w:val="24"/>
              </w:rPr>
            </w:pPr>
            <w:r w:rsidRPr="001F2A93">
              <w:rPr>
                <w:rFonts w:ascii="Sassoon Primary Infant" w:eastAsia="Wingdings-Regular" w:hAnsi="Sassoon Primary Infant" w:cs="Wingdings-Regular"/>
                <w:color w:val="104F76"/>
                <w:sz w:val="24"/>
                <w:szCs w:val="24"/>
              </w:rPr>
              <w:t xml:space="preserve"> </w:t>
            </w:r>
            <w:r w:rsidRPr="001F2A93">
              <w:rPr>
                <w:rFonts w:ascii="Sassoon Primary Infant" w:eastAsia="Wingdings-Regular" w:hAnsi="Sassoon Primary Infant" w:cs="ArialMT"/>
                <w:color w:val="000000"/>
                <w:sz w:val="24"/>
                <w:szCs w:val="24"/>
              </w:rPr>
              <w:t>add and subtract fractions with different denominators and mixed numbers, using the concept of equivalent fractions</w:t>
            </w:r>
          </w:p>
          <w:p w:rsidR="001F2A93" w:rsidRPr="001F2A93" w:rsidRDefault="001F2A93" w:rsidP="001F2A93">
            <w:pPr>
              <w:autoSpaceDE w:val="0"/>
              <w:autoSpaceDN w:val="0"/>
              <w:adjustRightInd w:val="0"/>
              <w:rPr>
                <w:rFonts w:ascii="Sassoon Primary Infant" w:eastAsia="Wingdings-Regular" w:hAnsi="Sassoon Primary Infant" w:cs="ArialMT"/>
                <w:color w:val="000000"/>
                <w:sz w:val="24"/>
                <w:szCs w:val="24"/>
              </w:rPr>
            </w:pPr>
            <w:r w:rsidRPr="001F2A93">
              <w:rPr>
                <w:rFonts w:ascii="Sassoon Primary Infant" w:eastAsia="Wingdings-Regular" w:hAnsi="Sassoon Primary Infant" w:cs="Wingdings-Regular"/>
                <w:color w:val="104F76"/>
                <w:sz w:val="24"/>
                <w:szCs w:val="24"/>
              </w:rPr>
              <w:t xml:space="preserve"> </w:t>
            </w:r>
            <w:r w:rsidRPr="001F2A93">
              <w:rPr>
                <w:rFonts w:ascii="Sassoon Primary Infant" w:eastAsia="Wingdings-Regular" w:hAnsi="Sassoon Primary Infant" w:cs="ArialMT"/>
                <w:color w:val="000000"/>
                <w:sz w:val="24"/>
                <w:szCs w:val="24"/>
              </w:rPr>
              <w:t xml:space="preserve">multiply simple pairs of proper fractions, writing the answer in its simplest form [for example, </w:t>
            </w:r>
            <w:r w:rsidRPr="001F2A93">
              <w:rPr>
                <w:rFonts w:ascii="Sassoon Primary Infant" w:eastAsia="Wingdings-Regular" w:hAnsi="Sassoon Primary Infant" w:cs="ArialMT"/>
                <w:color w:val="000000"/>
                <w:sz w:val="17"/>
                <w:szCs w:val="17"/>
              </w:rPr>
              <w:t xml:space="preserve">41 </w:t>
            </w:r>
            <w:r w:rsidRPr="001F2A93">
              <w:rPr>
                <w:rFonts w:ascii="Sassoon Primary Infant" w:eastAsia="Wingdings-Regular" w:hAnsi="ArialMT" w:cs="ArialMT"/>
                <w:color w:val="000000"/>
                <w:sz w:val="24"/>
                <w:szCs w:val="24"/>
              </w:rPr>
              <w:t>×</w:t>
            </w:r>
            <w:r w:rsidRPr="001F2A93">
              <w:rPr>
                <w:rFonts w:ascii="Sassoon Primary Infant" w:eastAsia="Wingdings-Regular" w:hAnsi="Sassoon Primary Infant" w:cs="ArialMT"/>
                <w:color w:val="000000"/>
                <w:sz w:val="24"/>
                <w:szCs w:val="24"/>
              </w:rPr>
              <w:t xml:space="preserve"> </w:t>
            </w:r>
            <w:r w:rsidRPr="001F2A93">
              <w:rPr>
                <w:rFonts w:ascii="Sassoon Primary Infant" w:eastAsia="Wingdings-Regular" w:hAnsi="Sassoon Primary Infant" w:cs="ArialMT"/>
                <w:color w:val="000000"/>
                <w:sz w:val="17"/>
                <w:szCs w:val="17"/>
              </w:rPr>
              <w:t>21</w:t>
            </w:r>
            <w:r w:rsidRPr="001F2A93">
              <w:rPr>
                <w:rFonts w:ascii="Sassoon Primary Infant" w:eastAsia="Wingdings-Regular" w:hAnsi="Sassoon Primary Infant" w:cs="ArialMT"/>
                <w:color w:val="000000"/>
                <w:sz w:val="24"/>
                <w:szCs w:val="24"/>
              </w:rPr>
              <w:t xml:space="preserve">= </w:t>
            </w:r>
            <w:r w:rsidRPr="001F2A93">
              <w:rPr>
                <w:rFonts w:ascii="Sassoon Primary Infant" w:eastAsia="Wingdings-Regular" w:hAnsi="Sassoon Primary Infant" w:cs="ArialMT"/>
                <w:color w:val="000000"/>
                <w:sz w:val="17"/>
                <w:szCs w:val="17"/>
              </w:rPr>
              <w:t>81</w:t>
            </w:r>
          </w:p>
          <w:p w:rsidR="001F2A93" w:rsidRPr="001F2A93" w:rsidRDefault="001F2A93" w:rsidP="001F2A93">
            <w:pPr>
              <w:autoSpaceDE w:val="0"/>
              <w:autoSpaceDN w:val="0"/>
              <w:adjustRightInd w:val="0"/>
              <w:rPr>
                <w:rFonts w:ascii="Sassoon Primary Infant" w:eastAsia="Wingdings-Regular" w:hAnsi="Sassoon Primary Infant" w:cs="ArialMT"/>
                <w:color w:val="000000"/>
                <w:sz w:val="24"/>
                <w:szCs w:val="24"/>
              </w:rPr>
            </w:pPr>
            <w:r w:rsidRPr="001F2A93">
              <w:rPr>
                <w:rFonts w:ascii="Sassoon Primary Infant" w:eastAsia="Wingdings-Regular" w:hAnsi="Sassoon Primary Infant" w:cs="Wingdings-Regular"/>
                <w:color w:val="104F76"/>
                <w:sz w:val="24"/>
                <w:szCs w:val="24"/>
              </w:rPr>
              <w:t xml:space="preserve"> </w:t>
            </w:r>
            <w:r w:rsidRPr="001F2A93">
              <w:rPr>
                <w:rFonts w:ascii="Sassoon Primary Infant" w:eastAsia="Wingdings-Regular" w:hAnsi="Sassoon Primary Infant" w:cs="ArialMT"/>
                <w:color w:val="000000"/>
                <w:sz w:val="24"/>
                <w:szCs w:val="24"/>
              </w:rPr>
              <w:t xml:space="preserve">divide proper fractions by whole numbers [for example, </w:t>
            </w:r>
            <w:r w:rsidRPr="001F2A93">
              <w:rPr>
                <w:rFonts w:ascii="Sassoon Primary Infant" w:eastAsia="Wingdings-Regular" w:hAnsi="Sassoon Primary Infant" w:cs="ArialMT"/>
                <w:color w:val="000000"/>
                <w:sz w:val="17"/>
                <w:szCs w:val="17"/>
              </w:rPr>
              <w:t xml:space="preserve">31 </w:t>
            </w:r>
            <w:r w:rsidRPr="001F2A93">
              <w:rPr>
                <w:rFonts w:ascii="Sassoon Primary Infant" w:eastAsia="Wingdings-Regular" w:hAnsi="ArialMT" w:cs="ArialMT"/>
                <w:color w:val="000000"/>
                <w:sz w:val="24"/>
                <w:szCs w:val="24"/>
              </w:rPr>
              <w:t>÷</w:t>
            </w:r>
            <w:r w:rsidRPr="001F2A93">
              <w:rPr>
                <w:rFonts w:ascii="Sassoon Primary Infant" w:eastAsia="Wingdings-Regular" w:hAnsi="Sassoon Primary Infant" w:cs="ArialMT"/>
                <w:color w:val="000000"/>
                <w:sz w:val="24"/>
                <w:szCs w:val="24"/>
              </w:rPr>
              <w:t xml:space="preserve"> 2 = </w:t>
            </w:r>
            <w:r w:rsidRPr="001F2A93">
              <w:rPr>
                <w:rFonts w:ascii="Sassoon Primary Infant" w:eastAsia="Wingdings-Regular" w:hAnsi="Sassoon Primary Infant" w:cs="ArialMT"/>
                <w:color w:val="000000"/>
                <w:sz w:val="17"/>
                <w:szCs w:val="17"/>
              </w:rPr>
              <w:t xml:space="preserve">6 </w:t>
            </w:r>
            <w:r w:rsidRPr="001F2A93">
              <w:rPr>
                <w:rFonts w:ascii="Sassoon Primary Infant" w:eastAsia="Wingdings-Regular" w:hAnsi="Sassoon Primary Infant" w:cs="ArialMT"/>
                <w:color w:val="000000"/>
                <w:sz w:val="24"/>
                <w:szCs w:val="24"/>
              </w:rPr>
              <w:t>]</w:t>
            </w:r>
          </w:p>
          <w:p w:rsidR="001F2A93" w:rsidRPr="001F2A93" w:rsidRDefault="001F2A93" w:rsidP="001F2A93">
            <w:pPr>
              <w:autoSpaceDE w:val="0"/>
              <w:autoSpaceDN w:val="0"/>
              <w:adjustRightInd w:val="0"/>
              <w:rPr>
                <w:rFonts w:ascii="Sassoon Primary Infant" w:eastAsia="Wingdings-Regular" w:hAnsi="Sassoon Primary Infant" w:cs="ArialMT"/>
                <w:color w:val="000000"/>
                <w:sz w:val="24"/>
                <w:szCs w:val="24"/>
              </w:rPr>
            </w:pPr>
            <w:r w:rsidRPr="001F2A93">
              <w:rPr>
                <w:rFonts w:ascii="Sassoon Primary Infant" w:eastAsia="Wingdings-Regular" w:hAnsi="Sassoon Primary Infant" w:cs="Wingdings-Regular"/>
                <w:color w:val="104F76"/>
                <w:sz w:val="24"/>
                <w:szCs w:val="24"/>
              </w:rPr>
              <w:t xml:space="preserve"> </w:t>
            </w:r>
            <w:r w:rsidRPr="001F2A93">
              <w:rPr>
                <w:rFonts w:ascii="Sassoon Primary Infant" w:eastAsia="Wingdings-Regular" w:hAnsi="Sassoon Primary Infant" w:cs="ArialMT"/>
                <w:color w:val="000000"/>
                <w:sz w:val="24"/>
                <w:szCs w:val="24"/>
              </w:rPr>
              <w:t xml:space="preserve">associate a fraction with division and calculate decimal fraction equivalents [for example, 0.375] for a simple fraction [for example, </w:t>
            </w:r>
            <w:r w:rsidRPr="001F2A93">
              <w:rPr>
                <w:rFonts w:ascii="Sassoon Primary Infant" w:eastAsia="Wingdings-Regular" w:hAnsi="Sassoon Primary Infant" w:cs="ArialMT"/>
                <w:color w:val="000000"/>
                <w:sz w:val="17"/>
                <w:szCs w:val="17"/>
              </w:rPr>
              <w:t xml:space="preserve">83 </w:t>
            </w:r>
            <w:r w:rsidRPr="001F2A93">
              <w:rPr>
                <w:rFonts w:ascii="Sassoon Primary Infant" w:eastAsia="Wingdings-Regular" w:hAnsi="Sassoon Primary Infant" w:cs="ArialMT"/>
                <w:color w:val="000000"/>
                <w:sz w:val="24"/>
                <w:szCs w:val="24"/>
              </w:rPr>
              <w:t>]</w:t>
            </w:r>
          </w:p>
          <w:p w:rsidR="001F2A93" w:rsidRPr="001F2A93" w:rsidRDefault="001F2A93" w:rsidP="001F2A93">
            <w:pPr>
              <w:autoSpaceDE w:val="0"/>
              <w:autoSpaceDN w:val="0"/>
              <w:adjustRightInd w:val="0"/>
              <w:rPr>
                <w:rFonts w:ascii="Sassoon Primary Infant" w:eastAsia="Wingdings-Regular" w:hAnsi="Sassoon Primary Infant" w:cs="ArialMT"/>
                <w:color w:val="000000"/>
                <w:sz w:val="24"/>
                <w:szCs w:val="24"/>
              </w:rPr>
            </w:pPr>
            <w:r w:rsidRPr="001F2A93">
              <w:rPr>
                <w:rFonts w:ascii="Sassoon Primary Infant" w:eastAsia="Wingdings-Regular" w:hAnsi="Sassoon Primary Infant" w:cs="Wingdings-Regular"/>
                <w:color w:val="104F76"/>
                <w:sz w:val="24"/>
                <w:szCs w:val="24"/>
              </w:rPr>
              <w:t xml:space="preserve"> </w:t>
            </w:r>
            <w:r w:rsidRPr="001F2A93">
              <w:rPr>
                <w:rFonts w:ascii="Sassoon Primary Infant" w:eastAsia="Wingdings-Regular" w:hAnsi="Sassoon Primary Infant" w:cs="ArialMT"/>
                <w:color w:val="000000"/>
                <w:sz w:val="24"/>
                <w:szCs w:val="24"/>
              </w:rPr>
              <w:t>identify the value of each digit in numbers given to three decimal places and multiply and divide numbers by 10, 100 and 1000 giving answers up to three decimal places</w:t>
            </w:r>
          </w:p>
          <w:p w:rsidR="001F2A93" w:rsidRPr="001F2A93" w:rsidRDefault="001F2A93" w:rsidP="001F2A93">
            <w:pPr>
              <w:autoSpaceDE w:val="0"/>
              <w:autoSpaceDN w:val="0"/>
              <w:adjustRightInd w:val="0"/>
              <w:rPr>
                <w:rFonts w:ascii="Sassoon Primary Infant" w:eastAsia="Wingdings-Regular" w:hAnsi="Sassoon Primary Infant" w:cs="ArialMT"/>
                <w:color w:val="000000"/>
                <w:sz w:val="24"/>
                <w:szCs w:val="24"/>
              </w:rPr>
            </w:pPr>
            <w:r w:rsidRPr="001F2A93">
              <w:rPr>
                <w:rFonts w:ascii="Sassoon Primary Infant" w:eastAsia="Wingdings-Regular" w:hAnsi="Sassoon Primary Infant" w:cs="Wingdings-Regular"/>
                <w:color w:val="104F76"/>
                <w:sz w:val="24"/>
                <w:szCs w:val="24"/>
              </w:rPr>
              <w:lastRenderedPageBreak/>
              <w:t xml:space="preserve"> </w:t>
            </w:r>
            <w:r w:rsidRPr="001F2A93">
              <w:rPr>
                <w:rFonts w:ascii="Sassoon Primary Infant" w:eastAsia="Wingdings-Regular" w:hAnsi="Sassoon Primary Infant" w:cs="ArialMT"/>
                <w:color w:val="000000"/>
                <w:sz w:val="24"/>
                <w:szCs w:val="24"/>
              </w:rPr>
              <w:t>multiply one-digit numbers with up to two decimal places by whole numbers</w:t>
            </w:r>
          </w:p>
          <w:p w:rsidR="001F2A93" w:rsidRPr="001F2A93" w:rsidRDefault="001F2A93" w:rsidP="001F2A93">
            <w:pPr>
              <w:autoSpaceDE w:val="0"/>
              <w:autoSpaceDN w:val="0"/>
              <w:adjustRightInd w:val="0"/>
              <w:rPr>
                <w:rFonts w:ascii="Sassoon Primary Infant" w:eastAsia="Wingdings-Regular" w:hAnsi="Sassoon Primary Infant" w:cs="ArialMT"/>
                <w:color w:val="000000"/>
                <w:sz w:val="24"/>
                <w:szCs w:val="24"/>
              </w:rPr>
            </w:pPr>
            <w:r w:rsidRPr="001F2A93">
              <w:rPr>
                <w:rFonts w:ascii="Sassoon Primary Infant" w:eastAsia="Wingdings-Regular" w:hAnsi="Sassoon Primary Infant" w:cs="Wingdings-Regular"/>
                <w:color w:val="104F76"/>
                <w:sz w:val="24"/>
                <w:szCs w:val="24"/>
              </w:rPr>
              <w:t xml:space="preserve"> </w:t>
            </w:r>
            <w:r w:rsidRPr="001F2A93">
              <w:rPr>
                <w:rFonts w:ascii="Sassoon Primary Infant" w:eastAsia="Wingdings-Regular" w:hAnsi="Sassoon Primary Infant" w:cs="ArialMT"/>
                <w:color w:val="000000"/>
                <w:sz w:val="24"/>
                <w:szCs w:val="24"/>
              </w:rPr>
              <w:t>use written division methods in cases where the answer has up to two decimal places</w:t>
            </w:r>
          </w:p>
          <w:p w:rsidR="001F2A93" w:rsidRPr="001F2A93" w:rsidRDefault="001F2A93" w:rsidP="001F2A93">
            <w:pPr>
              <w:autoSpaceDE w:val="0"/>
              <w:autoSpaceDN w:val="0"/>
              <w:adjustRightInd w:val="0"/>
              <w:rPr>
                <w:rFonts w:ascii="Sassoon Primary Infant" w:eastAsia="Wingdings-Regular" w:hAnsi="Sassoon Primary Infant" w:cs="ArialMT"/>
                <w:color w:val="000000"/>
                <w:sz w:val="24"/>
                <w:szCs w:val="24"/>
              </w:rPr>
            </w:pPr>
            <w:r w:rsidRPr="001F2A93">
              <w:rPr>
                <w:rFonts w:ascii="Sassoon Primary Infant" w:eastAsia="Wingdings-Regular" w:hAnsi="Sassoon Primary Infant" w:cs="Wingdings-Regular"/>
                <w:color w:val="104F76"/>
                <w:sz w:val="24"/>
                <w:szCs w:val="24"/>
              </w:rPr>
              <w:t xml:space="preserve"> </w:t>
            </w:r>
            <w:r w:rsidRPr="001F2A93">
              <w:rPr>
                <w:rFonts w:ascii="Sassoon Primary Infant" w:eastAsia="Wingdings-Regular" w:hAnsi="Sassoon Primary Infant" w:cs="ArialMT"/>
                <w:color w:val="000000"/>
                <w:sz w:val="24"/>
                <w:szCs w:val="24"/>
              </w:rPr>
              <w:t>solve problems which require answers to be rounded to specified degrees of accuracy</w:t>
            </w:r>
          </w:p>
          <w:p w:rsidR="001F2A93" w:rsidRPr="001F2A93" w:rsidRDefault="001F2A93" w:rsidP="001F2A93">
            <w:pPr>
              <w:autoSpaceDE w:val="0"/>
              <w:autoSpaceDN w:val="0"/>
              <w:adjustRightInd w:val="0"/>
              <w:rPr>
                <w:rFonts w:ascii="Sassoon Primary Infant" w:hAnsi="Sassoon Primary Infant"/>
              </w:rPr>
            </w:pPr>
            <w:r w:rsidRPr="001F2A93">
              <w:rPr>
                <w:rFonts w:ascii="Sassoon Primary Infant" w:eastAsia="Wingdings-Regular" w:hAnsi="Sassoon Primary Infant" w:cs="Wingdings-Regular"/>
                <w:color w:val="104F76"/>
                <w:sz w:val="24"/>
                <w:szCs w:val="24"/>
              </w:rPr>
              <w:t xml:space="preserve"> </w:t>
            </w:r>
            <w:r w:rsidRPr="001F2A93">
              <w:rPr>
                <w:rFonts w:ascii="Sassoon Primary Infant" w:eastAsia="Wingdings-Regular" w:hAnsi="Sassoon Primary Infant" w:cs="ArialMT"/>
                <w:color w:val="000000"/>
                <w:sz w:val="24"/>
                <w:szCs w:val="24"/>
              </w:rPr>
              <w:t>recall and use equivalences between</w:t>
            </w:r>
          </w:p>
          <w:p w:rsidR="001F2A93" w:rsidRPr="001F2A93" w:rsidRDefault="001F2A93">
            <w:pPr>
              <w:pStyle w:val="Default"/>
              <w:rPr>
                <w:rFonts w:ascii="Sassoon Primary Infant" w:hAnsi="Sassoon Primary Infant" w:cstheme="minorBidi"/>
                <w:color w:val="auto"/>
              </w:rPr>
            </w:pPr>
          </w:p>
        </w:tc>
      </w:tr>
      <w:tr w:rsidR="001F2A93" w:rsidTr="001F2A93">
        <w:trPr>
          <w:trHeight w:val="722"/>
        </w:trPr>
        <w:tc>
          <w:tcPr>
            <w:tcW w:w="0" w:type="auto"/>
          </w:tcPr>
          <w:p w:rsidR="001F2A93" w:rsidRPr="001F2A93" w:rsidRDefault="001F2A93" w:rsidP="001F2A93">
            <w:pPr>
              <w:autoSpaceDE w:val="0"/>
              <w:autoSpaceDN w:val="0"/>
              <w:adjustRightInd w:val="0"/>
              <w:jc w:val="center"/>
              <w:rPr>
                <w:rFonts w:ascii="Sassoon Primary Infant" w:eastAsia="Wingdings-Regular" w:hAnsi="Sassoon Primary Infant" w:cs="Wingdings-Regular"/>
                <w:b/>
                <w:sz w:val="24"/>
                <w:szCs w:val="24"/>
                <w:u w:val="single"/>
              </w:rPr>
            </w:pPr>
            <w:r w:rsidRPr="001F2A93">
              <w:rPr>
                <w:rFonts w:ascii="Sassoon Primary Infant" w:eastAsia="Wingdings-Regular" w:hAnsi="Sassoon Primary Infant" w:cs="Wingdings-Regular"/>
                <w:b/>
                <w:sz w:val="24"/>
                <w:szCs w:val="24"/>
                <w:u w:val="single"/>
              </w:rPr>
              <w:lastRenderedPageBreak/>
              <w:t>Ratio &amp; Proportion</w:t>
            </w:r>
          </w:p>
        </w:tc>
      </w:tr>
      <w:tr w:rsidR="001F2A93" w:rsidTr="001F2A93">
        <w:trPr>
          <w:trHeight w:val="722"/>
        </w:trPr>
        <w:tc>
          <w:tcPr>
            <w:tcW w:w="0" w:type="auto"/>
          </w:tcPr>
          <w:p w:rsidR="001F2A93" w:rsidRPr="001F2A93" w:rsidRDefault="001F2A93" w:rsidP="001F2A93">
            <w:pPr>
              <w:pStyle w:val="Default"/>
              <w:rPr>
                <w:rFonts w:ascii="Sassoon Primary Infant" w:hAnsi="Sassoon Primary Infant" w:cstheme="minorBidi"/>
                <w:color w:val="auto"/>
              </w:rPr>
            </w:pPr>
          </w:p>
          <w:p w:rsidR="001F2A93" w:rsidRPr="001F2A93" w:rsidRDefault="001F2A93" w:rsidP="001F2A93">
            <w:pPr>
              <w:pStyle w:val="Default"/>
              <w:rPr>
                <w:rFonts w:ascii="Sassoon Primary Infant" w:hAnsi="Sassoon Primary Infant" w:cs="Arial"/>
                <w:sz w:val="23"/>
                <w:szCs w:val="23"/>
              </w:rPr>
            </w:pPr>
            <w:r w:rsidRPr="001F2A93">
              <w:rPr>
                <w:rFonts w:ascii="Sassoon Primary Infant" w:hAnsi="Sassoon Primary Infant"/>
                <w:sz w:val="23"/>
                <w:szCs w:val="23"/>
              </w:rPr>
              <w:t xml:space="preserve"> </w:t>
            </w:r>
            <w:r w:rsidRPr="001F2A93">
              <w:rPr>
                <w:rFonts w:ascii="Sassoon Primary Infant" w:hAnsi="Sassoon Primary Infant" w:cs="Arial"/>
                <w:sz w:val="23"/>
                <w:szCs w:val="23"/>
              </w:rPr>
              <w:t xml:space="preserve">solve problems involving the relative sizes of two quantities where missing values can be found by using integer multiplication and division facts </w:t>
            </w:r>
          </w:p>
          <w:p w:rsidR="001F2A93" w:rsidRPr="001F2A93" w:rsidRDefault="001F2A93" w:rsidP="001F2A93">
            <w:pPr>
              <w:pStyle w:val="Default"/>
              <w:rPr>
                <w:rFonts w:ascii="Sassoon Primary Infant" w:hAnsi="Sassoon Primary Infant" w:cs="Arial"/>
                <w:sz w:val="23"/>
                <w:szCs w:val="23"/>
              </w:rPr>
            </w:pPr>
            <w:r w:rsidRPr="001F2A93">
              <w:rPr>
                <w:rFonts w:ascii="Sassoon Primary Infant" w:hAnsi="Sassoon Primary Infant"/>
                <w:sz w:val="23"/>
                <w:szCs w:val="23"/>
              </w:rPr>
              <w:t xml:space="preserve"> </w:t>
            </w:r>
            <w:r w:rsidRPr="001F2A93">
              <w:rPr>
                <w:rFonts w:ascii="Sassoon Primary Infant" w:hAnsi="Sassoon Primary Infant" w:cs="Arial"/>
                <w:sz w:val="23"/>
                <w:szCs w:val="23"/>
              </w:rPr>
              <w:t xml:space="preserve">solve problems involving the calculation of percentages [for example, of measures, and such as 15% of 360] and the use of percentages for comparison </w:t>
            </w:r>
          </w:p>
          <w:p w:rsidR="001F2A93" w:rsidRPr="001F2A93" w:rsidRDefault="001F2A93" w:rsidP="001F2A93">
            <w:pPr>
              <w:pStyle w:val="Default"/>
              <w:rPr>
                <w:rFonts w:ascii="Sassoon Primary Infant" w:hAnsi="Sassoon Primary Infant" w:cs="Arial"/>
                <w:sz w:val="23"/>
                <w:szCs w:val="23"/>
              </w:rPr>
            </w:pPr>
            <w:r w:rsidRPr="001F2A93">
              <w:rPr>
                <w:rFonts w:ascii="Sassoon Primary Infant" w:hAnsi="Sassoon Primary Infant"/>
                <w:sz w:val="23"/>
                <w:szCs w:val="23"/>
              </w:rPr>
              <w:t xml:space="preserve"> </w:t>
            </w:r>
            <w:r w:rsidRPr="001F2A93">
              <w:rPr>
                <w:rFonts w:ascii="Sassoon Primary Infant" w:hAnsi="Sassoon Primary Infant" w:cs="Arial"/>
                <w:sz w:val="23"/>
                <w:szCs w:val="23"/>
              </w:rPr>
              <w:t xml:space="preserve">solve problems involving similar shapes where the scale factor is known or can be found </w:t>
            </w:r>
          </w:p>
          <w:p w:rsidR="001F2A93" w:rsidRPr="001F2A93" w:rsidRDefault="001F2A93" w:rsidP="001F2A93">
            <w:pPr>
              <w:pStyle w:val="Default"/>
              <w:rPr>
                <w:rFonts w:ascii="Sassoon Primary Infant" w:hAnsi="Sassoon Primary Infant" w:cs="Arial"/>
                <w:sz w:val="23"/>
                <w:szCs w:val="23"/>
              </w:rPr>
            </w:pPr>
            <w:r w:rsidRPr="001F2A93">
              <w:rPr>
                <w:rFonts w:ascii="Sassoon Primary Infant" w:hAnsi="Sassoon Primary Infant"/>
                <w:sz w:val="23"/>
                <w:szCs w:val="23"/>
              </w:rPr>
              <w:t xml:space="preserve"> </w:t>
            </w:r>
            <w:r w:rsidRPr="001F2A93">
              <w:rPr>
                <w:rFonts w:ascii="Sassoon Primary Infant" w:hAnsi="Sassoon Primary Infant" w:cs="Arial"/>
                <w:sz w:val="23"/>
                <w:szCs w:val="23"/>
              </w:rPr>
              <w:t xml:space="preserve">solve problems involving unequal sharing and grouping using knowledge of fractions and multiples. </w:t>
            </w:r>
          </w:p>
          <w:p w:rsidR="001F2A93" w:rsidRPr="001F2A93" w:rsidRDefault="001F2A93" w:rsidP="001F2A93">
            <w:pPr>
              <w:autoSpaceDE w:val="0"/>
              <w:autoSpaceDN w:val="0"/>
              <w:adjustRightInd w:val="0"/>
              <w:rPr>
                <w:rFonts w:ascii="Sassoon Primary Infant" w:eastAsia="Wingdings-Regular" w:hAnsi="Sassoon Primary Infant" w:cs="Wingdings-Regular"/>
                <w:color w:val="104F76"/>
                <w:sz w:val="24"/>
                <w:szCs w:val="24"/>
              </w:rPr>
            </w:pPr>
          </w:p>
        </w:tc>
      </w:tr>
      <w:tr w:rsidR="001F2A93" w:rsidTr="001F2A93">
        <w:trPr>
          <w:trHeight w:val="425"/>
        </w:trPr>
        <w:tc>
          <w:tcPr>
            <w:tcW w:w="0" w:type="auto"/>
          </w:tcPr>
          <w:p w:rsidR="001F2A93" w:rsidRPr="001F2A93" w:rsidRDefault="001F2A93" w:rsidP="001F2A93">
            <w:pPr>
              <w:pStyle w:val="Default"/>
              <w:jc w:val="center"/>
              <w:rPr>
                <w:rFonts w:ascii="Sassoon Primary Infant" w:hAnsi="Sassoon Primary Infant" w:cstheme="minorBidi"/>
                <w:b/>
                <w:color w:val="auto"/>
                <w:u w:val="single"/>
              </w:rPr>
            </w:pPr>
            <w:r w:rsidRPr="001F2A93">
              <w:rPr>
                <w:rFonts w:ascii="Sassoon Primary Infant" w:hAnsi="Sassoon Primary Infant" w:cstheme="minorBidi"/>
                <w:b/>
                <w:color w:val="auto"/>
                <w:u w:val="single"/>
              </w:rPr>
              <w:t>Algebra</w:t>
            </w:r>
          </w:p>
        </w:tc>
      </w:tr>
      <w:tr w:rsidR="001F2A93" w:rsidTr="001F2A93">
        <w:trPr>
          <w:trHeight w:val="1062"/>
        </w:trPr>
        <w:tc>
          <w:tcPr>
            <w:tcW w:w="0" w:type="auto"/>
          </w:tcPr>
          <w:p w:rsidR="001F2A93" w:rsidRPr="001F2A93" w:rsidRDefault="001F2A93">
            <w:pPr>
              <w:pStyle w:val="Default"/>
              <w:rPr>
                <w:rFonts w:ascii="Sassoon Primary Infant" w:hAnsi="Sassoon Primary Infant" w:cstheme="minorBidi"/>
                <w:color w:val="auto"/>
              </w:rPr>
            </w:pPr>
          </w:p>
          <w:p w:rsidR="001F2A93" w:rsidRPr="001F2A93" w:rsidRDefault="001F2A93">
            <w:pPr>
              <w:pStyle w:val="Default"/>
              <w:rPr>
                <w:rFonts w:ascii="Sassoon Primary Infant" w:hAnsi="Sassoon Primary Infant" w:cs="Arial"/>
                <w:sz w:val="23"/>
                <w:szCs w:val="23"/>
              </w:rPr>
            </w:pPr>
            <w:r w:rsidRPr="001F2A93">
              <w:rPr>
                <w:rFonts w:ascii="Sassoon Primary Infant" w:hAnsi="Sassoon Primary Infant"/>
                <w:sz w:val="23"/>
                <w:szCs w:val="23"/>
              </w:rPr>
              <w:t xml:space="preserve"> </w:t>
            </w:r>
            <w:r w:rsidRPr="001F2A93">
              <w:rPr>
                <w:rFonts w:ascii="Sassoon Primary Infant" w:hAnsi="Sassoon Primary Infant" w:cs="Arial"/>
                <w:sz w:val="23"/>
                <w:szCs w:val="23"/>
              </w:rPr>
              <w:t xml:space="preserve">use simple formulae </w:t>
            </w:r>
          </w:p>
          <w:p w:rsidR="001F2A93" w:rsidRPr="001F2A93" w:rsidRDefault="001F2A93">
            <w:pPr>
              <w:pStyle w:val="Default"/>
              <w:rPr>
                <w:rFonts w:ascii="Sassoon Primary Infant" w:hAnsi="Sassoon Primary Infant" w:cs="Arial"/>
                <w:sz w:val="23"/>
                <w:szCs w:val="23"/>
              </w:rPr>
            </w:pPr>
            <w:r w:rsidRPr="001F2A93">
              <w:rPr>
                <w:rFonts w:ascii="Sassoon Primary Infant" w:hAnsi="Sassoon Primary Infant"/>
                <w:sz w:val="23"/>
                <w:szCs w:val="23"/>
              </w:rPr>
              <w:t xml:space="preserve"> </w:t>
            </w:r>
            <w:r w:rsidRPr="001F2A93">
              <w:rPr>
                <w:rFonts w:ascii="Sassoon Primary Infant" w:hAnsi="Sassoon Primary Infant" w:cs="Arial"/>
                <w:sz w:val="23"/>
                <w:szCs w:val="23"/>
              </w:rPr>
              <w:t xml:space="preserve">generate and describe linear number sequences </w:t>
            </w:r>
          </w:p>
          <w:p w:rsidR="001F2A93" w:rsidRPr="001F2A93" w:rsidRDefault="001F2A93">
            <w:pPr>
              <w:pStyle w:val="Default"/>
              <w:rPr>
                <w:rFonts w:ascii="Sassoon Primary Infant" w:hAnsi="Sassoon Primary Infant" w:cs="Arial"/>
                <w:sz w:val="23"/>
                <w:szCs w:val="23"/>
              </w:rPr>
            </w:pPr>
            <w:r w:rsidRPr="001F2A93">
              <w:rPr>
                <w:rFonts w:ascii="Sassoon Primary Infant" w:hAnsi="Sassoon Primary Infant"/>
                <w:sz w:val="23"/>
                <w:szCs w:val="23"/>
              </w:rPr>
              <w:t xml:space="preserve"> </w:t>
            </w:r>
            <w:r w:rsidRPr="001F2A93">
              <w:rPr>
                <w:rFonts w:ascii="Sassoon Primary Infant" w:hAnsi="Sassoon Primary Infant" w:cs="Arial"/>
                <w:sz w:val="23"/>
                <w:szCs w:val="23"/>
              </w:rPr>
              <w:t xml:space="preserve">express missing number problems algebraically </w:t>
            </w:r>
          </w:p>
          <w:p w:rsidR="001F2A93" w:rsidRPr="001F2A93" w:rsidRDefault="001F2A93">
            <w:pPr>
              <w:pStyle w:val="Default"/>
              <w:rPr>
                <w:rFonts w:ascii="Sassoon Primary Infant" w:hAnsi="Sassoon Primary Infant" w:cs="Arial"/>
                <w:sz w:val="23"/>
                <w:szCs w:val="23"/>
              </w:rPr>
            </w:pPr>
            <w:r w:rsidRPr="001F2A93">
              <w:rPr>
                <w:rFonts w:ascii="Sassoon Primary Infant" w:hAnsi="Sassoon Primary Infant"/>
                <w:sz w:val="23"/>
                <w:szCs w:val="23"/>
              </w:rPr>
              <w:t xml:space="preserve"> </w:t>
            </w:r>
            <w:r w:rsidRPr="001F2A93">
              <w:rPr>
                <w:rFonts w:ascii="Sassoon Primary Infant" w:hAnsi="Sassoon Primary Infant" w:cs="Arial"/>
                <w:sz w:val="23"/>
                <w:szCs w:val="23"/>
              </w:rPr>
              <w:t xml:space="preserve">find pairs of numbers that satisfy an equation with two unknowns </w:t>
            </w:r>
          </w:p>
          <w:p w:rsidR="001F2A93" w:rsidRPr="001F2A93" w:rsidRDefault="001F2A93">
            <w:pPr>
              <w:pStyle w:val="Default"/>
              <w:rPr>
                <w:rFonts w:ascii="Sassoon Primary Infant" w:hAnsi="Sassoon Primary Infant" w:cs="Arial"/>
                <w:sz w:val="23"/>
                <w:szCs w:val="23"/>
              </w:rPr>
            </w:pPr>
            <w:r w:rsidRPr="001F2A93">
              <w:rPr>
                <w:rFonts w:ascii="Sassoon Primary Infant" w:hAnsi="Sassoon Primary Infant"/>
                <w:sz w:val="23"/>
                <w:szCs w:val="23"/>
              </w:rPr>
              <w:t xml:space="preserve"> </w:t>
            </w:r>
            <w:r w:rsidRPr="001F2A93">
              <w:rPr>
                <w:rFonts w:ascii="Sassoon Primary Infant" w:hAnsi="Sassoon Primary Infant" w:cs="Arial"/>
                <w:sz w:val="23"/>
                <w:szCs w:val="23"/>
              </w:rPr>
              <w:t xml:space="preserve">enumerate possibilities of combinations of two variables. </w:t>
            </w:r>
          </w:p>
          <w:p w:rsidR="001F2A93" w:rsidRPr="001F2A93" w:rsidRDefault="001F2A93">
            <w:pPr>
              <w:pStyle w:val="Default"/>
              <w:rPr>
                <w:rFonts w:ascii="Sassoon Primary Infant" w:hAnsi="Sassoon Primary Infant" w:cs="Arial"/>
                <w:sz w:val="23"/>
                <w:szCs w:val="23"/>
              </w:rPr>
            </w:pPr>
          </w:p>
          <w:p w:rsidR="001F2A93" w:rsidRPr="001F2A93" w:rsidRDefault="001F2A93">
            <w:pPr>
              <w:pStyle w:val="Default"/>
              <w:rPr>
                <w:rFonts w:ascii="Sassoon Primary Infant" w:hAnsi="Sassoon Primary Infant" w:cs="Arial"/>
                <w:sz w:val="23"/>
                <w:szCs w:val="23"/>
              </w:rPr>
            </w:pPr>
          </w:p>
          <w:p w:rsidR="001F2A93" w:rsidRPr="001F2A93" w:rsidRDefault="001F2A93">
            <w:pPr>
              <w:pStyle w:val="Default"/>
              <w:rPr>
                <w:rFonts w:ascii="Sassoon Primary Infant" w:hAnsi="Sassoon Primary Infant" w:cs="Arial"/>
                <w:sz w:val="23"/>
                <w:szCs w:val="23"/>
              </w:rPr>
            </w:pPr>
          </w:p>
          <w:p w:rsidR="001F2A93" w:rsidRPr="001F2A93" w:rsidRDefault="001F2A93">
            <w:pPr>
              <w:pStyle w:val="Default"/>
              <w:rPr>
                <w:rFonts w:ascii="Sassoon Primary Infant" w:hAnsi="Sassoon Primary Infant" w:cs="Arial"/>
                <w:sz w:val="23"/>
                <w:szCs w:val="23"/>
              </w:rPr>
            </w:pPr>
          </w:p>
          <w:p w:rsidR="001F2A93" w:rsidRPr="001F2A93" w:rsidRDefault="001F2A93">
            <w:pPr>
              <w:pStyle w:val="Default"/>
              <w:rPr>
                <w:rFonts w:ascii="Sassoon Primary Infant" w:hAnsi="Sassoon Primary Infant" w:cs="Arial"/>
                <w:sz w:val="23"/>
                <w:szCs w:val="23"/>
              </w:rPr>
            </w:pPr>
          </w:p>
        </w:tc>
      </w:tr>
      <w:tr w:rsidR="001F2A93" w:rsidTr="001F2A93">
        <w:trPr>
          <w:trHeight w:val="401"/>
        </w:trPr>
        <w:tc>
          <w:tcPr>
            <w:tcW w:w="0" w:type="auto"/>
          </w:tcPr>
          <w:p w:rsidR="001F2A93" w:rsidRPr="001F2A93" w:rsidRDefault="001F2A93" w:rsidP="001F2A93">
            <w:pPr>
              <w:pStyle w:val="Default"/>
              <w:jc w:val="center"/>
              <w:rPr>
                <w:rFonts w:ascii="Sassoon Primary Infant" w:hAnsi="Sassoon Primary Infant" w:cstheme="minorBidi"/>
                <w:b/>
                <w:color w:val="auto"/>
                <w:u w:val="single"/>
              </w:rPr>
            </w:pPr>
            <w:r w:rsidRPr="001F2A93">
              <w:rPr>
                <w:rFonts w:ascii="Sassoon Primary Infant" w:hAnsi="Sassoon Primary Infant" w:cstheme="minorBidi"/>
                <w:b/>
                <w:color w:val="auto"/>
                <w:u w:val="single"/>
              </w:rPr>
              <w:t>Measurement</w:t>
            </w:r>
          </w:p>
        </w:tc>
      </w:tr>
      <w:tr w:rsidR="001F2A93" w:rsidRPr="001F2A93" w:rsidTr="001F2A93">
        <w:trPr>
          <w:trHeight w:val="2506"/>
        </w:trPr>
        <w:tc>
          <w:tcPr>
            <w:tcW w:w="0" w:type="auto"/>
          </w:tcPr>
          <w:p w:rsidR="001F2A93" w:rsidRPr="001F2A93" w:rsidRDefault="001F2A93" w:rsidP="001F2A93">
            <w:pPr>
              <w:autoSpaceDE w:val="0"/>
              <w:autoSpaceDN w:val="0"/>
              <w:adjustRightInd w:val="0"/>
              <w:rPr>
                <w:rFonts w:ascii="Sassoon Primary Infant" w:hAnsi="Sassoon Primary Infant" w:cs="Arial"/>
                <w:sz w:val="24"/>
                <w:szCs w:val="24"/>
              </w:rPr>
            </w:pPr>
          </w:p>
          <w:p w:rsidR="001F2A93" w:rsidRPr="001F2A93" w:rsidRDefault="001F2A93" w:rsidP="001F2A93">
            <w:pPr>
              <w:autoSpaceDE w:val="0"/>
              <w:autoSpaceDN w:val="0"/>
              <w:adjustRightInd w:val="0"/>
              <w:rPr>
                <w:rFonts w:ascii="Sassoon Primary Infant" w:hAnsi="Sassoon Primary Infant" w:cs="Arial"/>
                <w:color w:val="000000"/>
                <w:sz w:val="23"/>
                <w:szCs w:val="23"/>
              </w:rPr>
            </w:pPr>
            <w:r w:rsidRPr="001F2A93">
              <w:rPr>
                <w:rFonts w:ascii="Sassoon Primary Infant" w:hAnsi="Sassoon Primary Infant" w:cs="Arial"/>
                <w:color w:val="000000"/>
                <w:sz w:val="23"/>
                <w:szCs w:val="23"/>
              </w:rPr>
              <w:t xml:space="preserve">solve problems involving the calculation and conversion of units of measure, using decimal notation up to three decimal places where appropriate </w:t>
            </w:r>
          </w:p>
          <w:p w:rsidR="001F2A93" w:rsidRPr="001F2A93" w:rsidRDefault="001F2A93" w:rsidP="001F2A93">
            <w:pPr>
              <w:autoSpaceDE w:val="0"/>
              <w:autoSpaceDN w:val="0"/>
              <w:adjustRightInd w:val="0"/>
              <w:rPr>
                <w:rFonts w:ascii="Sassoon Primary Infant" w:hAnsi="Sassoon Primary Infant" w:cs="Arial"/>
                <w:color w:val="000000"/>
                <w:sz w:val="23"/>
                <w:szCs w:val="23"/>
              </w:rPr>
            </w:pPr>
            <w:r w:rsidRPr="001F2A93">
              <w:rPr>
                <w:rFonts w:ascii="Sassoon Primary Infant" w:hAnsi="Sassoon Primary Infant" w:cs="Wingdings"/>
                <w:color w:val="000000"/>
                <w:sz w:val="23"/>
                <w:szCs w:val="23"/>
              </w:rPr>
              <w:t xml:space="preserve"> </w:t>
            </w:r>
            <w:r w:rsidRPr="001F2A93">
              <w:rPr>
                <w:rFonts w:ascii="Sassoon Primary Infant" w:hAnsi="Sassoon Primary Infant" w:cs="Arial"/>
                <w:color w:val="000000"/>
                <w:sz w:val="23"/>
                <w:szCs w:val="23"/>
              </w:rPr>
              <w:t xml:space="preserve">use, read, write and convert between standard units, converting measurements of length, mass, volume and time from a smaller unit of measure to a larger unit, and vice versa, using decimal notation to up to three decimal places </w:t>
            </w:r>
          </w:p>
          <w:p w:rsidR="001F2A93" w:rsidRPr="001F2A93" w:rsidRDefault="001F2A93" w:rsidP="001F2A93">
            <w:pPr>
              <w:autoSpaceDE w:val="0"/>
              <w:autoSpaceDN w:val="0"/>
              <w:adjustRightInd w:val="0"/>
              <w:rPr>
                <w:rFonts w:ascii="Sassoon Primary Infant" w:hAnsi="Sassoon Primary Infant" w:cs="Arial"/>
                <w:color w:val="000000"/>
                <w:sz w:val="23"/>
                <w:szCs w:val="23"/>
              </w:rPr>
            </w:pPr>
            <w:r w:rsidRPr="001F2A93">
              <w:rPr>
                <w:rFonts w:ascii="Sassoon Primary Infant" w:hAnsi="Sassoon Primary Infant" w:cs="Wingdings"/>
                <w:color w:val="000000"/>
                <w:sz w:val="23"/>
                <w:szCs w:val="23"/>
              </w:rPr>
              <w:t xml:space="preserve"> </w:t>
            </w:r>
            <w:r w:rsidRPr="001F2A93">
              <w:rPr>
                <w:rFonts w:ascii="Sassoon Primary Infant" w:hAnsi="Sassoon Primary Infant" w:cs="Arial"/>
                <w:color w:val="000000"/>
                <w:sz w:val="23"/>
                <w:szCs w:val="23"/>
              </w:rPr>
              <w:t xml:space="preserve">convert between miles and </w:t>
            </w:r>
            <w:proofErr w:type="spellStart"/>
            <w:r w:rsidRPr="001F2A93">
              <w:rPr>
                <w:rFonts w:ascii="Sassoon Primary Infant" w:hAnsi="Sassoon Primary Infant" w:cs="Arial"/>
                <w:color w:val="000000"/>
                <w:sz w:val="23"/>
                <w:szCs w:val="23"/>
              </w:rPr>
              <w:t>kilometres</w:t>
            </w:r>
            <w:proofErr w:type="spellEnd"/>
            <w:r w:rsidRPr="001F2A93">
              <w:rPr>
                <w:rFonts w:ascii="Sassoon Primary Infant" w:hAnsi="Sassoon Primary Infant" w:cs="Arial"/>
                <w:color w:val="000000"/>
                <w:sz w:val="23"/>
                <w:szCs w:val="23"/>
              </w:rPr>
              <w:t xml:space="preserve"> </w:t>
            </w:r>
          </w:p>
          <w:p w:rsidR="001F2A93" w:rsidRPr="001F2A93" w:rsidRDefault="001F2A93" w:rsidP="001F2A93">
            <w:pPr>
              <w:autoSpaceDE w:val="0"/>
              <w:autoSpaceDN w:val="0"/>
              <w:adjustRightInd w:val="0"/>
              <w:rPr>
                <w:rFonts w:ascii="Sassoon Primary Infant" w:hAnsi="Sassoon Primary Infant" w:cs="Arial"/>
                <w:color w:val="000000"/>
                <w:sz w:val="23"/>
                <w:szCs w:val="23"/>
              </w:rPr>
            </w:pPr>
            <w:r w:rsidRPr="001F2A93">
              <w:rPr>
                <w:rFonts w:ascii="Sassoon Primary Infant" w:hAnsi="Sassoon Primary Infant" w:cs="Wingdings"/>
                <w:color w:val="000000"/>
                <w:sz w:val="23"/>
                <w:szCs w:val="23"/>
              </w:rPr>
              <w:t xml:space="preserve"> </w:t>
            </w:r>
            <w:proofErr w:type="spellStart"/>
            <w:r w:rsidRPr="001F2A93">
              <w:rPr>
                <w:rFonts w:ascii="Sassoon Primary Infant" w:hAnsi="Sassoon Primary Infant" w:cs="Arial"/>
                <w:color w:val="000000"/>
                <w:sz w:val="23"/>
                <w:szCs w:val="23"/>
              </w:rPr>
              <w:t>recognise</w:t>
            </w:r>
            <w:proofErr w:type="spellEnd"/>
            <w:r w:rsidRPr="001F2A93">
              <w:rPr>
                <w:rFonts w:ascii="Sassoon Primary Infant" w:hAnsi="Sassoon Primary Infant" w:cs="Arial"/>
                <w:color w:val="000000"/>
                <w:sz w:val="23"/>
                <w:szCs w:val="23"/>
              </w:rPr>
              <w:t xml:space="preserve"> that shapes with the same areas can have different perimeters and vice versa </w:t>
            </w:r>
          </w:p>
          <w:p w:rsidR="001F2A93" w:rsidRPr="001F2A93" w:rsidRDefault="001F2A93" w:rsidP="001F2A93">
            <w:pPr>
              <w:autoSpaceDE w:val="0"/>
              <w:autoSpaceDN w:val="0"/>
              <w:adjustRightInd w:val="0"/>
              <w:rPr>
                <w:rFonts w:ascii="Sassoon Primary Infant" w:hAnsi="Sassoon Primary Infant" w:cs="Arial"/>
                <w:color w:val="000000"/>
                <w:sz w:val="23"/>
                <w:szCs w:val="23"/>
              </w:rPr>
            </w:pPr>
            <w:r w:rsidRPr="001F2A93">
              <w:rPr>
                <w:rFonts w:ascii="Sassoon Primary Infant" w:hAnsi="Sassoon Primary Infant" w:cs="Wingdings"/>
                <w:color w:val="000000"/>
                <w:sz w:val="23"/>
                <w:szCs w:val="23"/>
              </w:rPr>
              <w:t xml:space="preserve"> </w:t>
            </w:r>
            <w:proofErr w:type="spellStart"/>
            <w:r w:rsidRPr="001F2A93">
              <w:rPr>
                <w:rFonts w:ascii="Sassoon Primary Infant" w:hAnsi="Sassoon Primary Infant" w:cs="Arial"/>
                <w:color w:val="000000"/>
                <w:sz w:val="23"/>
                <w:szCs w:val="23"/>
              </w:rPr>
              <w:t>recognise</w:t>
            </w:r>
            <w:proofErr w:type="spellEnd"/>
            <w:r w:rsidRPr="001F2A93">
              <w:rPr>
                <w:rFonts w:ascii="Sassoon Primary Infant" w:hAnsi="Sassoon Primary Infant" w:cs="Arial"/>
                <w:color w:val="000000"/>
                <w:sz w:val="23"/>
                <w:szCs w:val="23"/>
              </w:rPr>
              <w:t xml:space="preserve"> when it is possible to use formulae for area and volume of shapes </w:t>
            </w:r>
          </w:p>
          <w:p w:rsidR="001F2A93" w:rsidRPr="001F2A93" w:rsidRDefault="001F2A93" w:rsidP="001F2A93">
            <w:pPr>
              <w:autoSpaceDE w:val="0"/>
              <w:autoSpaceDN w:val="0"/>
              <w:adjustRightInd w:val="0"/>
              <w:rPr>
                <w:rFonts w:ascii="Sassoon Primary Infant" w:hAnsi="Sassoon Primary Infant" w:cs="Arial"/>
                <w:color w:val="000000"/>
                <w:sz w:val="23"/>
                <w:szCs w:val="23"/>
              </w:rPr>
            </w:pPr>
            <w:r w:rsidRPr="001F2A93">
              <w:rPr>
                <w:rFonts w:ascii="Sassoon Primary Infant" w:hAnsi="Sassoon Primary Infant" w:cs="Wingdings"/>
                <w:color w:val="000000"/>
                <w:sz w:val="23"/>
                <w:szCs w:val="23"/>
              </w:rPr>
              <w:t xml:space="preserve"> </w:t>
            </w:r>
            <w:r w:rsidRPr="001F2A93">
              <w:rPr>
                <w:rFonts w:ascii="Sassoon Primary Infant" w:hAnsi="Sassoon Primary Infant" w:cs="Arial"/>
                <w:color w:val="000000"/>
                <w:sz w:val="23"/>
                <w:szCs w:val="23"/>
              </w:rPr>
              <w:t xml:space="preserve">calculate the area of parallelograms and triangles </w:t>
            </w:r>
          </w:p>
          <w:p w:rsidR="001F2A93" w:rsidRPr="001F2A93" w:rsidRDefault="001F2A93" w:rsidP="001F2A93">
            <w:pPr>
              <w:autoSpaceDE w:val="0"/>
              <w:autoSpaceDN w:val="0"/>
              <w:adjustRightInd w:val="0"/>
              <w:rPr>
                <w:rFonts w:ascii="Sassoon Primary Infant" w:hAnsi="Sassoon Primary Infant" w:cs="Arial"/>
                <w:color w:val="000000"/>
                <w:sz w:val="23"/>
                <w:szCs w:val="23"/>
              </w:rPr>
            </w:pPr>
            <w:r w:rsidRPr="001F2A93">
              <w:rPr>
                <w:rFonts w:ascii="Sassoon Primary Infant" w:hAnsi="Sassoon Primary Infant" w:cs="Wingdings"/>
                <w:color w:val="000000"/>
                <w:sz w:val="23"/>
                <w:szCs w:val="23"/>
              </w:rPr>
              <w:t xml:space="preserve"> </w:t>
            </w:r>
            <w:r w:rsidRPr="001F2A93">
              <w:rPr>
                <w:rFonts w:ascii="Sassoon Primary Infant" w:hAnsi="Sassoon Primary Infant" w:cs="Arial"/>
                <w:color w:val="000000"/>
                <w:sz w:val="23"/>
                <w:szCs w:val="23"/>
              </w:rPr>
              <w:t xml:space="preserve">calculate, estimate and compare volume of cubes and cuboids using standard units, including cubic </w:t>
            </w:r>
            <w:proofErr w:type="spellStart"/>
            <w:r w:rsidRPr="001F2A93">
              <w:rPr>
                <w:rFonts w:ascii="Sassoon Primary Infant" w:hAnsi="Sassoon Primary Infant" w:cs="Arial"/>
                <w:color w:val="000000"/>
                <w:sz w:val="23"/>
                <w:szCs w:val="23"/>
              </w:rPr>
              <w:t>centimetres</w:t>
            </w:r>
            <w:proofErr w:type="spellEnd"/>
            <w:r w:rsidRPr="001F2A93">
              <w:rPr>
                <w:rFonts w:ascii="Sassoon Primary Infant" w:hAnsi="Sassoon Primary Infant" w:cs="Arial"/>
                <w:color w:val="000000"/>
                <w:sz w:val="23"/>
                <w:szCs w:val="23"/>
              </w:rPr>
              <w:t xml:space="preserve"> (cm</w:t>
            </w:r>
            <w:r w:rsidRPr="001F2A93">
              <w:rPr>
                <w:rFonts w:ascii="Sassoon Primary Infant" w:hAnsi="Sassoon Primary Infant" w:cs="Arial"/>
                <w:color w:val="000000"/>
                <w:position w:val="8"/>
                <w:sz w:val="16"/>
                <w:szCs w:val="16"/>
                <w:vertAlign w:val="superscript"/>
              </w:rPr>
              <w:t>3</w:t>
            </w:r>
            <w:r w:rsidRPr="001F2A93">
              <w:rPr>
                <w:rFonts w:ascii="Sassoon Primary Infant" w:hAnsi="Sassoon Primary Infant" w:cs="Arial"/>
                <w:color w:val="000000"/>
                <w:sz w:val="23"/>
                <w:szCs w:val="23"/>
              </w:rPr>
              <w:t xml:space="preserve">) and cubic </w:t>
            </w:r>
            <w:proofErr w:type="spellStart"/>
            <w:r w:rsidRPr="001F2A93">
              <w:rPr>
                <w:rFonts w:ascii="Sassoon Primary Infant" w:hAnsi="Sassoon Primary Infant" w:cs="Arial"/>
                <w:color w:val="000000"/>
                <w:sz w:val="23"/>
                <w:szCs w:val="23"/>
              </w:rPr>
              <w:t>metres</w:t>
            </w:r>
            <w:proofErr w:type="spellEnd"/>
            <w:r w:rsidRPr="001F2A93">
              <w:rPr>
                <w:rFonts w:ascii="Sassoon Primary Infant" w:hAnsi="Sassoon Primary Infant" w:cs="Arial"/>
                <w:color w:val="000000"/>
                <w:sz w:val="23"/>
                <w:szCs w:val="23"/>
              </w:rPr>
              <w:t xml:space="preserve"> (m</w:t>
            </w:r>
            <w:r w:rsidRPr="001F2A93">
              <w:rPr>
                <w:rFonts w:ascii="Sassoon Primary Infant" w:hAnsi="Sassoon Primary Infant" w:cs="Arial"/>
                <w:color w:val="000000"/>
                <w:position w:val="8"/>
                <w:sz w:val="16"/>
                <w:szCs w:val="16"/>
                <w:vertAlign w:val="superscript"/>
              </w:rPr>
              <w:t>3</w:t>
            </w:r>
            <w:r w:rsidRPr="001F2A93">
              <w:rPr>
                <w:rFonts w:ascii="Sassoon Primary Infant" w:hAnsi="Sassoon Primary Infant" w:cs="Arial"/>
                <w:color w:val="000000"/>
                <w:sz w:val="23"/>
                <w:szCs w:val="23"/>
              </w:rPr>
              <w:t>), and extending to other units [for example, mm</w:t>
            </w:r>
            <w:r w:rsidRPr="001F2A93">
              <w:rPr>
                <w:rFonts w:ascii="Sassoon Primary Infant" w:hAnsi="Sassoon Primary Infant" w:cs="Arial"/>
                <w:color w:val="000000"/>
                <w:position w:val="8"/>
                <w:sz w:val="16"/>
                <w:szCs w:val="16"/>
                <w:vertAlign w:val="superscript"/>
              </w:rPr>
              <w:t xml:space="preserve">3 </w:t>
            </w:r>
            <w:r w:rsidRPr="001F2A93">
              <w:rPr>
                <w:rFonts w:ascii="Sassoon Primary Infant" w:hAnsi="Sassoon Primary Infant" w:cs="Arial"/>
                <w:color w:val="000000"/>
                <w:sz w:val="23"/>
                <w:szCs w:val="23"/>
              </w:rPr>
              <w:t>and km</w:t>
            </w:r>
            <w:r w:rsidRPr="001F2A93">
              <w:rPr>
                <w:rFonts w:ascii="Sassoon Primary Infant" w:hAnsi="Sassoon Primary Infant" w:cs="Arial"/>
                <w:color w:val="000000"/>
                <w:position w:val="8"/>
                <w:sz w:val="16"/>
                <w:szCs w:val="16"/>
                <w:vertAlign w:val="superscript"/>
              </w:rPr>
              <w:t>3</w:t>
            </w:r>
            <w:r w:rsidRPr="001F2A93">
              <w:rPr>
                <w:rFonts w:ascii="Sassoon Primary Infant" w:hAnsi="Sassoon Primary Infant" w:cs="Arial"/>
                <w:color w:val="000000"/>
                <w:sz w:val="23"/>
                <w:szCs w:val="23"/>
              </w:rPr>
              <w:t xml:space="preserve">]. </w:t>
            </w:r>
          </w:p>
          <w:p w:rsidR="001F2A93" w:rsidRPr="001F2A93" w:rsidRDefault="001F2A93" w:rsidP="001F2A93">
            <w:pPr>
              <w:autoSpaceDE w:val="0"/>
              <w:autoSpaceDN w:val="0"/>
              <w:adjustRightInd w:val="0"/>
              <w:rPr>
                <w:rFonts w:ascii="Sassoon Primary Infant" w:hAnsi="Sassoon Primary Infant" w:cs="Arial"/>
                <w:color w:val="000000"/>
                <w:sz w:val="23"/>
                <w:szCs w:val="23"/>
              </w:rPr>
            </w:pPr>
          </w:p>
        </w:tc>
      </w:tr>
      <w:tr w:rsidR="001F2A93" w:rsidRPr="001F2A93" w:rsidTr="001F2A93">
        <w:trPr>
          <w:trHeight w:val="466"/>
        </w:trPr>
        <w:tc>
          <w:tcPr>
            <w:tcW w:w="0" w:type="auto"/>
          </w:tcPr>
          <w:p w:rsidR="001F2A93" w:rsidRPr="001F2A93" w:rsidRDefault="001F2A93" w:rsidP="001F2A93">
            <w:pPr>
              <w:autoSpaceDE w:val="0"/>
              <w:autoSpaceDN w:val="0"/>
              <w:adjustRightInd w:val="0"/>
              <w:jc w:val="center"/>
              <w:rPr>
                <w:rFonts w:ascii="Sassoon Primary Infant" w:hAnsi="Sassoon Primary Infant" w:cs="Arial"/>
                <w:b/>
                <w:sz w:val="24"/>
                <w:szCs w:val="24"/>
                <w:u w:val="single"/>
              </w:rPr>
            </w:pPr>
            <w:r w:rsidRPr="001F2A93">
              <w:rPr>
                <w:rFonts w:ascii="Sassoon Primary Infant" w:hAnsi="Sassoon Primary Infant" w:cs="Arial"/>
                <w:b/>
                <w:sz w:val="24"/>
                <w:szCs w:val="24"/>
                <w:u w:val="single"/>
              </w:rPr>
              <w:t>Geometry- Properties of Shape</w:t>
            </w:r>
          </w:p>
        </w:tc>
      </w:tr>
      <w:tr w:rsidR="001F2A93" w:rsidTr="001F2A93">
        <w:trPr>
          <w:trHeight w:val="1558"/>
        </w:trPr>
        <w:tc>
          <w:tcPr>
            <w:tcW w:w="0" w:type="auto"/>
          </w:tcPr>
          <w:p w:rsidR="001F2A93" w:rsidRPr="001F2A93" w:rsidRDefault="001F2A93">
            <w:pPr>
              <w:pStyle w:val="Default"/>
              <w:rPr>
                <w:rFonts w:ascii="Sassoon Primary Infant" w:hAnsi="Sassoon Primary Infant" w:cstheme="minorBidi"/>
                <w:color w:val="auto"/>
              </w:rPr>
            </w:pPr>
          </w:p>
          <w:p w:rsidR="001F2A93" w:rsidRPr="001F2A93" w:rsidRDefault="001F2A93">
            <w:pPr>
              <w:pStyle w:val="Default"/>
              <w:rPr>
                <w:rFonts w:ascii="Sassoon Primary Infant" w:hAnsi="Sassoon Primary Infant" w:cs="Arial"/>
                <w:sz w:val="23"/>
                <w:szCs w:val="23"/>
              </w:rPr>
            </w:pPr>
            <w:r w:rsidRPr="001F2A93">
              <w:rPr>
                <w:rFonts w:ascii="Sassoon Primary Infant" w:hAnsi="Sassoon Primary Infant"/>
                <w:sz w:val="23"/>
                <w:szCs w:val="23"/>
              </w:rPr>
              <w:t xml:space="preserve"> </w:t>
            </w:r>
            <w:r w:rsidRPr="001F2A93">
              <w:rPr>
                <w:rFonts w:ascii="Sassoon Primary Infant" w:hAnsi="Sassoon Primary Infant" w:cs="Arial"/>
                <w:sz w:val="23"/>
                <w:szCs w:val="23"/>
              </w:rPr>
              <w:t xml:space="preserve">draw 2-D shapes using given dimensions and angles </w:t>
            </w:r>
          </w:p>
          <w:p w:rsidR="001F2A93" w:rsidRPr="001F2A93" w:rsidRDefault="001F2A93">
            <w:pPr>
              <w:pStyle w:val="Default"/>
              <w:rPr>
                <w:rFonts w:ascii="Sassoon Primary Infant" w:hAnsi="Sassoon Primary Infant" w:cs="Arial"/>
                <w:sz w:val="23"/>
                <w:szCs w:val="23"/>
              </w:rPr>
            </w:pPr>
            <w:r w:rsidRPr="001F2A93">
              <w:rPr>
                <w:rFonts w:ascii="Sassoon Primary Infant" w:hAnsi="Sassoon Primary Infant"/>
                <w:sz w:val="23"/>
                <w:szCs w:val="23"/>
              </w:rPr>
              <w:t xml:space="preserve"> </w:t>
            </w:r>
            <w:proofErr w:type="spellStart"/>
            <w:r w:rsidRPr="001F2A93">
              <w:rPr>
                <w:rFonts w:ascii="Sassoon Primary Infant" w:hAnsi="Sassoon Primary Infant" w:cs="Arial"/>
                <w:sz w:val="23"/>
                <w:szCs w:val="23"/>
              </w:rPr>
              <w:t>recognise</w:t>
            </w:r>
            <w:proofErr w:type="spellEnd"/>
            <w:r w:rsidRPr="001F2A93">
              <w:rPr>
                <w:rFonts w:ascii="Sassoon Primary Infant" w:hAnsi="Sassoon Primary Infant" w:cs="Arial"/>
                <w:sz w:val="23"/>
                <w:szCs w:val="23"/>
              </w:rPr>
              <w:t xml:space="preserve">, describe and build simple 3-D shapes, including making nets </w:t>
            </w:r>
          </w:p>
          <w:p w:rsidR="001F2A93" w:rsidRPr="001F2A93" w:rsidRDefault="001F2A93">
            <w:pPr>
              <w:pStyle w:val="Default"/>
              <w:rPr>
                <w:rFonts w:ascii="Sassoon Primary Infant" w:hAnsi="Sassoon Primary Infant" w:cs="Arial"/>
                <w:sz w:val="23"/>
                <w:szCs w:val="23"/>
              </w:rPr>
            </w:pPr>
            <w:r w:rsidRPr="001F2A93">
              <w:rPr>
                <w:rFonts w:ascii="Sassoon Primary Infant" w:hAnsi="Sassoon Primary Infant"/>
                <w:sz w:val="23"/>
                <w:szCs w:val="23"/>
              </w:rPr>
              <w:t xml:space="preserve"> </w:t>
            </w:r>
            <w:r w:rsidRPr="001F2A93">
              <w:rPr>
                <w:rFonts w:ascii="Sassoon Primary Infant" w:hAnsi="Sassoon Primary Infant" w:cs="Arial"/>
                <w:sz w:val="23"/>
                <w:szCs w:val="23"/>
              </w:rPr>
              <w:t xml:space="preserve">compare and classify geometric shapes based on their properties and sizes and find unknown angles in any triangles, quadrilaterals, and regular polygons </w:t>
            </w:r>
          </w:p>
          <w:p w:rsidR="001F2A93" w:rsidRPr="001F2A93" w:rsidRDefault="001F2A93">
            <w:pPr>
              <w:pStyle w:val="Default"/>
              <w:rPr>
                <w:rFonts w:ascii="Sassoon Primary Infant" w:hAnsi="Sassoon Primary Infant" w:cs="Arial"/>
                <w:sz w:val="23"/>
                <w:szCs w:val="23"/>
              </w:rPr>
            </w:pPr>
            <w:r w:rsidRPr="001F2A93">
              <w:rPr>
                <w:rFonts w:ascii="Sassoon Primary Infant" w:hAnsi="Sassoon Primary Infant"/>
                <w:sz w:val="23"/>
                <w:szCs w:val="23"/>
              </w:rPr>
              <w:t xml:space="preserve"> </w:t>
            </w:r>
            <w:r w:rsidRPr="001F2A93">
              <w:rPr>
                <w:rFonts w:ascii="Sassoon Primary Infant" w:hAnsi="Sassoon Primary Infant" w:cs="Arial"/>
                <w:sz w:val="23"/>
                <w:szCs w:val="23"/>
              </w:rPr>
              <w:t xml:space="preserve">illustrate and name parts of circles, including radius, diameter and circumference and know that the diameter is twice the radius </w:t>
            </w:r>
          </w:p>
          <w:p w:rsidR="001F2A93" w:rsidRPr="001F2A93" w:rsidRDefault="001F2A93">
            <w:pPr>
              <w:pStyle w:val="Default"/>
              <w:rPr>
                <w:rFonts w:ascii="Sassoon Primary Infant" w:hAnsi="Sassoon Primary Infant" w:cs="Arial"/>
                <w:sz w:val="23"/>
                <w:szCs w:val="23"/>
              </w:rPr>
            </w:pPr>
            <w:r w:rsidRPr="001F2A93">
              <w:rPr>
                <w:rFonts w:ascii="Sassoon Primary Infant" w:hAnsi="Sassoon Primary Infant"/>
                <w:sz w:val="23"/>
                <w:szCs w:val="23"/>
              </w:rPr>
              <w:t xml:space="preserve"> </w:t>
            </w:r>
            <w:proofErr w:type="spellStart"/>
            <w:r w:rsidRPr="001F2A93">
              <w:rPr>
                <w:rFonts w:ascii="Sassoon Primary Infant" w:hAnsi="Sassoon Primary Infant" w:cs="Arial"/>
                <w:sz w:val="23"/>
                <w:szCs w:val="23"/>
              </w:rPr>
              <w:t>recognise</w:t>
            </w:r>
            <w:proofErr w:type="spellEnd"/>
            <w:r w:rsidRPr="001F2A93">
              <w:rPr>
                <w:rFonts w:ascii="Sassoon Primary Infant" w:hAnsi="Sassoon Primary Infant" w:cs="Arial"/>
                <w:sz w:val="23"/>
                <w:szCs w:val="23"/>
              </w:rPr>
              <w:t xml:space="preserve"> angles where they meet at a point, are on a straight line, or are vertically opposite, and find missing angles. </w:t>
            </w:r>
          </w:p>
          <w:p w:rsidR="001F2A93" w:rsidRPr="001F2A93" w:rsidRDefault="001F2A93">
            <w:pPr>
              <w:pStyle w:val="Default"/>
              <w:rPr>
                <w:rFonts w:ascii="Sassoon Primary Infant" w:hAnsi="Sassoon Primary Infant" w:cs="Arial"/>
                <w:sz w:val="23"/>
                <w:szCs w:val="23"/>
              </w:rPr>
            </w:pPr>
          </w:p>
        </w:tc>
      </w:tr>
      <w:tr w:rsidR="001F2A93" w:rsidTr="001F2A93">
        <w:trPr>
          <w:trHeight w:val="422"/>
        </w:trPr>
        <w:tc>
          <w:tcPr>
            <w:tcW w:w="0" w:type="auto"/>
          </w:tcPr>
          <w:p w:rsidR="001F2A93" w:rsidRPr="001F2A93" w:rsidRDefault="001F2A93" w:rsidP="001F2A93">
            <w:pPr>
              <w:pStyle w:val="Default"/>
              <w:jc w:val="center"/>
              <w:rPr>
                <w:rFonts w:ascii="Sassoon Primary Infant" w:hAnsi="Sassoon Primary Infant" w:cstheme="minorBidi"/>
                <w:b/>
                <w:color w:val="auto"/>
                <w:u w:val="single"/>
              </w:rPr>
            </w:pPr>
            <w:r w:rsidRPr="001F2A93">
              <w:rPr>
                <w:rFonts w:ascii="Sassoon Primary Infant" w:hAnsi="Sassoon Primary Infant" w:cstheme="minorBidi"/>
                <w:b/>
                <w:color w:val="auto"/>
                <w:u w:val="single"/>
              </w:rPr>
              <w:t>Statistics</w:t>
            </w:r>
          </w:p>
        </w:tc>
      </w:tr>
      <w:tr w:rsidR="001F2A93" w:rsidTr="001F2A93">
        <w:trPr>
          <w:trHeight w:val="385"/>
        </w:trPr>
        <w:tc>
          <w:tcPr>
            <w:tcW w:w="0" w:type="auto"/>
          </w:tcPr>
          <w:p w:rsidR="001F2A93" w:rsidRPr="001F2A93" w:rsidRDefault="001F2A93">
            <w:pPr>
              <w:pStyle w:val="Default"/>
              <w:rPr>
                <w:rFonts w:ascii="Sassoon Primary Infant" w:hAnsi="Sassoon Primary Infant" w:cstheme="minorBidi"/>
                <w:color w:val="auto"/>
              </w:rPr>
            </w:pPr>
          </w:p>
          <w:p w:rsidR="001F2A93" w:rsidRPr="001F2A93" w:rsidRDefault="001F2A93">
            <w:pPr>
              <w:pStyle w:val="Default"/>
              <w:rPr>
                <w:rFonts w:ascii="Sassoon Primary Infant" w:hAnsi="Sassoon Primary Infant" w:cs="Arial"/>
                <w:sz w:val="23"/>
                <w:szCs w:val="23"/>
              </w:rPr>
            </w:pPr>
            <w:r w:rsidRPr="001F2A93">
              <w:rPr>
                <w:rFonts w:ascii="Sassoon Primary Infant" w:hAnsi="Sassoon Primary Infant"/>
                <w:sz w:val="23"/>
                <w:szCs w:val="23"/>
              </w:rPr>
              <w:t xml:space="preserve"> </w:t>
            </w:r>
            <w:r w:rsidRPr="001F2A93">
              <w:rPr>
                <w:rFonts w:ascii="Sassoon Primary Infant" w:hAnsi="Sassoon Primary Infant" w:cs="Arial"/>
                <w:sz w:val="23"/>
                <w:szCs w:val="23"/>
              </w:rPr>
              <w:t xml:space="preserve">interpret and construct pie charts and line graphs and use these to solve problems </w:t>
            </w:r>
          </w:p>
          <w:p w:rsidR="001F2A93" w:rsidRPr="001F2A93" w:rsidRDefault="001F2A93">
            <w:pPr>
              <w:pStyle w:val="Default"/>
              <w:rPr>
                <w:rFonts w:ascii="Sassoon Primary Infant" w:hAnsi="Sassoon Primary Infant" w:cs="Arial"/>
                <w:sz w:val="23"/>
                <w:szCs w:val="23"/>
              </w:rPr>
            </w:pPr>
            <w:r w:rsidRPr="001F2A93">
              <w:rPr>
                <w:rFonts w:ascii="Sassoon Primary Infant" w:hAnsi="Sassoon Primary Infant"/>
                <w:sz w:val="23"/>
                <w:szCs w:val="23"/>
              </w:rPr>
              <w:t xml:space="preserve"> </w:t>
            </w:r>
            <w:r w:rsidRPr="001F2A93">
              <w:rPr>
                <w:rFonts w:ascii="Sassoon Primary Infant" w:hAnsi="Sassoon Primary Infant" w:cs="Arial"/>
                <w:sz w:val="23"/>
                <w:szCs w:val="23"/>
              </w:rPr>
              <w:t xml:space="preserve">calculate and interpret the mean as an average. </w:t>
            </w:r>
          </w:p>
          <w:p w:rsidR="001F2A93" w:rsidRPr="001F2A93" w:rsidRDefault="001F2A93">
            <w:pPr>
              <w:pStyle w:val="Default"/>
              <w:rPr>
                <w:rFonts w:ascii="Sassoon Primary Infant" w:hAnsi="Sassoon Primary Infant" w:cs="Arial"/>
                <w:sz w:val="23"/>
                <w:szCs w:val="23"/>
              </w:rPr>
            </w:pPr>
          </w:p>
        </w:tc>
      </w:tr>
    </w:tbl>
    <w:p w:rsidR="001F2A93" w:rsidRDefault="001F2A93">
      <w:pPr>
        <w:autoSpaceDE w:val="0"/>
        <w:autoSpaceDN w:val="0"/>
        <w:adjustRightInd w:val="0"/>
        <w:spacing w:after="0" w:line="240" w:lineRule="auto"/>
      </w:pPr>
    </w:p>
    <w:sectPr w:rsidR="001F2A93" w:rsidSect="00F0358A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assoon Primary Infant">
    <w:panose1 w:val="00000000000000000000"/>
    <w:charset w:val="00"/>
    <w:family w:val="auto"/>
    <w:notTrueType/>
    <w:pitch w:val="variable"/>
    <w:sig w:usb0="00000083" w:usb1="00000000" w:usb2="00000000" w:usb3="00000000" w:csb0="00000009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-Regular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Arial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F38E3"/>
    <w:multiLevelType w:val="hybridMultilevel"/>
    <w:tmpl w:val="42369032"/>
    <w:lvl w:ilvl="0" w:tplc="7E121BB4">
      <w:start w:val="3"/>
      <w:numFmt w:val="bullet"/>
      <w:lvlText w:val="-"/>
      <w:lvlJc w:val="left"/>
      <w:pPr>
        <w:ind w:left="720" w:hanging="360"/>
      </w:pPr>
      <w:rPr>
        <w:rFonts w:ascii="Sassoon Primary Infant" w:eastAsiaTheme="minorHAnsi" w:hAnsi="Sassoon Primary Infant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F0358A"/>
    <w:rsid w:val="00007F90"/>
    <w:rsid w:val="001F2A93"/>
    <w:rsid w:val="00557F66"/>
    <w:rsid w:val="0064573C"/>
    <w:rsid w:val="007742F3"/>
    <w:rsid w:val="00B26CD2"/>
    <w:rsid w:val="00C122A3"/>
    <w:rsid w:val="00D64AC8"/>
    <w:rsid w:val="00DC66DB"/>
    <w:rsid w:val="00F0358A"/>
    <w:rsid w:val="00F113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358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0358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F0358A"/>
    <w:pPr>
      <w:autoSpaceDE w:val="0"/>
      <w:autoSpaceDN w:val="0"/>
      <w:adjustRightInd w:val="0"/>
      <w:spacing w:after="0" w:line="240" w:lineRule="auto"/>
    </w:pPr>
    <w:rPr>
      <w:rFonts w:ascii="Wingdings" w:hAnsi="Wingdings" w:cs="Wingdings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F0358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716</Words>
  <Characters>4083</Characters>
  <Application>Microsoft Office Word</Application>
  <DocSecurity>0</DocSecurity>
  <Lines>34</Lines>
  <Paragraphs>9</Paragraphs>
  <ScaleCrop>false</ScaleCrop>
  <Company>Warwickshire Education Services</Company>
  <LinksUpToDate>false</LinksUpToDate>
  <CharactersWithSpaces>4790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AuthorisedUser</dc:creator>
  <cp:lastModifiedBy>AuthorisedUser</cp:lastModifiedBy>
  <cp:revision>3</cp:revision>
  <dcterms:created xsi:type="dcterms:W3CDTF">2014-11-21T16:56:00Z</dcterms:created>
  <dcterms:modified xsi:type="dcterms:W3CDTF">2014-11-21T17:05:00Z</dcterms:modified>
</cp:coreProperties>
</file>